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4905" w:type="dxa"/>
        <w:tblInd w:w="9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</w:tblGrid>
      <w:tr w:rsidR="00233CA2" w:rsidRPr="00233CA2" w:rsidTr="00233CA2">
        <w:tc>
          <w:tcPr>
            <w:tcW w:w="4905" w:type="dxa"/>
          </w:tcPr>
          <w:p w:rsidR="00233CA2" w:rsidRPr="00233CA2" w:rsidRDefault="00233CA2" w:rsidP="00233C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33CA2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Приложение </w:t>
            </w:r>
          </w:p>
          <w:p w:rsidR="00233CA2" w:rsidRPr="00233CA2" w:rsidRDefault="00233CA2" w:rsidP="00233C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233CA2">
              <w:rPr>
                <w:rFonts w:ascii="Times New Roman" w:eastAsia="Calibri" w:hAnsi="Times New Roman" w:cs="Times New Roman"/>
                <w:lang w:eastAsia="en-US"/>
              </w:rPr>
              <w:t>к</w:t>
            </w:r>
            <w:proofErr w:type="gramEnd"/>
            <w:r w:rsidRPr="00233CA2">
              <w:rPr>
                <w:rFonts w:ascii="Times New Roman" w:eastAsia="Calibri" w:hAnsi="Times New Roman" w:cs="Times New Roman"/>
                <w:lang w:eastAsia="en-US"/>
              </w:rPr>
              <w:t xml:space="preserve"> основной образовательной программе </w:t>
            </w:r>
          </w:p>
          <w:p w:rsidR="00233CA2" w:rsidRPr="00233CA2" w:rsidRDefault="00233CA2" w:rsidP="00233C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233CA2">
              <w:rPr>
                <w:rFonts w:ascii="Times New Roman" w:eastAsia="Calibri" w:hAnsi="Times New Roman" w:cs="Times New Roman"/>
                <w:lang w:eastAsia="en-US"/>
              </w:rPr>
              <w:t>основного</w:t>
            </w:r>
            <w:proofErr w:type="gramEnd"/>
            <w:r w:rsidRPr="00233CA2">
              <w:rPr>
                <w:rFonts w:ascii="Times New Roman" w:eastAsia="Calibri" w:hAnsi="Times New Roman" w:cs="Times New Roman"/>
                <w:lang w:eastAsia="en-US"/>
              </w:rPr>
              <w:t xml:space="preserve"> общего образования,</w:t>
            </w:r>
          </w:p>
          <w:p w:rsidR="00233CA2" w:rsidRPr="00233CA2" w:rsidRDefault="00233CA2" w:rsidP="00233C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233CA2">
              <w:rPr>
                <w:rFonts w:ascii="Times New Roman" w:eastAsia="Calibri" w:hAnsi="Times New Roman" w:cs="Times New Roman"/>
                <w:lang w:eastAsia="en-US"/>
              </w:rPr>
              <w:t>МБОУ «СОШ № 19» НМР РТ,</w:t>
            </w:r>
          </w:p>
          <w:p w:rsidR="00233CA2" w:rsidRPr="00233CA2" w:rsidRDefault="00233CA2" w:rsidP="00233C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233CA2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</w:tbl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33CA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Рабочая программа</w:t>
      </w: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proofErr w:type="gramStart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по</w:t>
      </w:r>
      <w:proofErr w:type="gramEnd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предмету «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Химия</w:t>
      </w:r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»</w:t>
      </w: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proofErr w:type="gramStart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на</w:t>
      </w:r>
      <w:proofErr w:type="gramEnd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уровень основного общего образования</w:t>
      </w:r>
    </w:p>
    <w:p w:rsid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proofErr w:type="gramStart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муниципального</w:t>
      </w:r>
      <w:proofErr w:type="gramEnd"/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бюджетного общеобразовательного учреждения </w:t>
      </w: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«Средняя общеобразовательная школа №19»</w:t>
      </w:r>
    </w:p>
    <w:p w:rsidR="00233CA2" w:rsidRPr="00233CA2" w:rsidRDefault="00233CA2" w:rsidP="00233CA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233CA2">
        <w:rPr>
          <w:rFonts w:ascii="Times New Roman" w:eastAsia="Calibri" w:hAnsi="Times New Roman" w:cs="Times New Roman"/>
          <w:sz w:val="32"/>
          <w:szCs w:val="32"/>
          <w:lang w:eastAsia="en-US"/>
        </w:rPr>
        <w:t>Нижнекамского муниципального района Республики Татарстан</w:t>
      </w:r>
    </w:p>
    <w:p w:rsidR="00615AFD" w:rsidRDefault="00615AFD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615AFD" w:rsidRDefault="00615AFD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Default="00233CA2" w:rsidP="00615AFD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233CA2" w:rsidRPr="002D1705" w:rsidRDefault="00233CA2" w:rsidP="002D1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5AFD" w:rsidRDefault="00615AFD" w:rsidP="002D17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2D170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D1705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химии.</w:t>
      </w:r>
    </w:p>
    <w:p w:rsidR="002D1705" w:rsidRPr="002D1705" w:rsidRDefault="002D1705" w:rsidP="002D17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2D1705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курса:</w:t>
      </w:r>
    </w:p>
    <w:p w:rsidR="00615AFD" w:rsidRPr="002D1705" w:rsidRDefault="00615AFD" w:rsidP="002D1705">
      <w:pPr>
        <w:pStyle w:val="a5"/>
        <w:numPr>
          <w:ilvl w:val="0"/>
          <w:numId w:val="2"/>
        </w:numPr>
        <w:ind w:left="0" w:hanging="294"/>
        <w:jc w:val="left"/>
        <w:rPr>
          <w:sz w:val="24"/>
          <w:szCs w:val="24"/>
        </w:rPr>
      </w:pPr>
      <w:proofErr w:type="gramStart"/>
      <w:r w:rsidRPr="002D1705">
        <w:rPr>
          <w:sz w:val="24"/>
          <w:szCs w:val="24"/>
        </w:rPr>
        <w:t>освоение</w:t>
      </w:r>
      <w:proofErr w:type="gramEnd"/>
      <w:r w:rsidRPr="002D1705">
        <w:rPr>
          <w:sz w:val="24"/>
          <w:szCs w:val="24"/>
        </w:rPr>
        <w:t xml:space="preserve"> важнейших знаний об основных понятиях и законах химии, химической символике;</w:t>
      </w:r>
    </w:p>
    <w:p w:rsidR="00615AFD" w:rsidRPr="002D1705" w:rsidRDefault="00615AFD" w:rsidP="002D1705">
      <w:pPr>
        <w:pStyle w:val="a5"/>
        <w:numPr>
          <w:ilvl w:val="0"/>
          <w:numId w:val="2"/>
        </w:numPr>
        <w:ind w:left="0" w:hanging="294"/>
        <w:jc w:val="left"/>
        <w:rPr>
          <w:sz w:val="24"/>
          <w:szCs w:val="24"/>
        </w:rPr>
      </w:pPr>
      <w:proofErr w:type="gramStart"/>
      <w:r w:rsidRPr="002D1705">
        <w:rPr>
          <w:sz w:val="24"/>
          <w:szCs w:val="24"/>
        </w:rPr>
        <w:t>овладение</w:t>
      </w:r>
      <w:proofErr w:type="gramEnd"/>
      <w:r w:rsidRPr="002D1705">
        <w:rPr>
          <w:sz w:val="24"/>
          <w:szCs w:val="24"/>
        </w:rPr>
        <w:t xml:space="preserve">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15AFD" w:rsidRPr="002D1705" w:rsidRDefault="00615AFD" w:rsidP="002D1705">
      <w:pPr>
        <w:pStyle w:val="a5"/>
        <w:numPr>
          <w:ilvl w:val="0"/>
          <w:numId w:val="2"/>
        </w:numPr>
        <w:ind w:left="0" w:hanging="294"/>
        <w:jc w:val="left"/>
        <w:rPr>
          <w:sz w:val="24"/>
          <w:szCs w:val="24"/>
        </w:rPr>
      </w:pPr>
      <w:proofErr w:type="gramStart"/>
      <w:r w:rsidRPr="002D1705">
        <w:rPr>
          <w:sz w:val="24"/>
          <w:szCs w:val="24"/>
        </w:rPr>
        <w:t>развитие</w:t>
      </w:r>
      <w:proofErr w:type="gramEnd"/>
      <w:r w:rsidRPr="002D1705">
        <w:rPr>
          <w:sz w:val="24"/>
          <w:szCs w:val="24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15AFD" w:rsidRPr="002D1705" w:rsidRDefault="00615AFD" w:rsidP="002D1705">
      <w:pPr>
        <w:pStyle w:val="a5"/>
        <w:numPr>
          <w:ilvl w:val="0"/>
          <w:numId w:val="2"/>
        </w:numPr>
        <w:ind w:left="0" w:hanging="294"/>
        <w:jc w:val="left"/>
        <w:rPr>
          <w:sz w:val="24"/>
          <w:szCs w:val="24"/>
        </w:rPr>
      </w:pPr>
      <w:proofErr w:type="gramStart"/>
      <w:r w:rsidRPr="002D1705">
        <w:rPr>
          <w:sz w:val="24"/>
          <w:szCs w:val="24"/>
        </w:rPr>
        <w:t>воспитание</w:t>
      </w:r>
      <w:proofErr w:type="gramEnd"/>
      <w:r w:rsidRPr="002D1705">
        <w:rPr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615AFD" w:rsidRPr="002D1705" w:rsidRDefault="00615AFD" w:rsidP="002D1705">
      <w:pPr>
        <w:pStyle w:val="a5"/>
        <w:numPr>
          <w:ilvl w:val="0"/>
          <w:numId w:val="2"/>
        </w:numPr>
        <w:ind w:left="0" w:hanging="294"/>
        <w:jc w:val="left"/>
        <w:rPr>
          <w:sz w:val="24"/>
          <w:szCs w:val="24"/>
        </w:rPr>
      </w:pPr>
      <w:proofErr w:type="gramStart"/>
      <w:r w:rsidRPr="002D1705">
        <w:rPr>
          <w:sz w:val="24"/>
          <w:szCs w:val="24"/>
        </w:rPr>
        <w:t>применение</w:t>
      </w:r>
      <w:proofErr w:type="gramEnd"/>
      <w:r w:rsidRPr="002D1705">
        <w:rPr>
          <w:sz w:val="24"/>
          <w:szCs w:val="24"/>
        </w:rPr>
        <w:t xml:space="preserve">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15AFD" w:rsidRPr="002D1705" w:rsidRDefault="00615AFD" w:rsidP="002D1705">
      <w:pPr>
        <w:pStyle w:val="a7"/>
        <w:widowControl w:val="0"/>
        <w:numPr>
          <w:ilvl w:val="0"/>
          <w:numId w:val="1"/>
        </w:numPr>
        <w:spacing w:after="0" w:line="240" w:lineRule="auto"/>
        <w:ind w:left="0" w:hanging="283"/>
        <w:rPr>
          <w:rFonts w:ascii="Times New Roman" w:hAnsi="Times New Roman"/>
          <w:sz w:val="24"/>
          <w:szCs w:val="24"/>
        </w:rPr>
      </w:pPr>
      <w:proofErr w:type="gramStart"/>
      <w:r w:rsidRPr="002D1705">
        <w:rPr>
          <w:rFonts w:ascii="Times New Roman" w:hAnsi="Times New Roman"/>
          <w:bCs/>
          <w:sz w:val="24"/>
          <w:szCs w:val="24"/>
          <w:lang w:eastAsia="en-US"/>
        </w:rPr>
        <w:t>осознавать</w:t>
      </w:r>
      <w:proofErr w:type="gramEnd"/>
      <w:r w:rsidRPr="002D1705">
        <w:rPr>
          <w:rFonts w:ascii="Times New Roman" w:hAnsi="Times New Roman"/>
          <w:bCs/>
          <w:sz w:val="24"/>
          <w:szCs w:val="24"/>
          <w:lang w:eastAsia="en-US"/>
        </w:rPr>
        <w:t xml:space="preserve"> единство и целостность окружающего мира, возможности его познаваемости и объяснимости на основе достижений науки; </w:t>
      </w:r>
    </w:p>
    <w:p w:rsidR="00615AFD" w:rsidRPr="002D1705" w:rsidRDefault="00615AFD" w:rsidP="002D1705">
      <w:pPr>
        <w:pStyle w:val="a5"/>
        <w:numPr>
          <w:ilvl w:val="0"/>
          <w:numId w:val="1"/>
        </w:numPr>
        <w:ind w:left="0" w:hanging="283"/>
        <w:jc w:val="left"/>
        <w:rPr>
          <w:b/>
          <w:bCs/>
          <w:sz w:val="24"/>
          <w:szCs w:val="24"/>
          <w:lang w:eastAsia="en-US"/>
        </w:rPr>
      </w:pPr>
      <w:proofErr w:type="gramStart"/>
      <w:r w:rsidRPr="002D1705">
        <w:rPr>
          <w:sz w:val="24"/>
          <w:szCs w:val="24"/>
          <w:lang w:eastAsia="en-US"/>
        </w:rPr>
        <w:t>постепенно</w:t>
      </w:r>
      <w:proofErr w:type="gramEnd"/>
      <w:r w:rsidRPr="002D1705">
        <w:rPr>
          <w:sz w:val="24"/>
          <w:szCs w:val="24"/>
          <w:lang w:eastAsia="en-US"/>
        </w:rPr>
        <w:t xml:space="preserve"> выстраивать собственное целостное мировоззрение:  </w:t>
      </w:r>
      <w:r w:rsidRPr="002D1705">
        <w:rPr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школы; </w:t>
      </w:r>
    </w:p>
    <w:p w:rsidR="00615AFD" w:rsidRPr="002D1705" w:rsidRDefault="00615AFD" w:rsidP="002D1705">
      <w:pPr>
        <w:pStyle w:val="a7"/>
        <w:numPr>
          <w:ilvl w:val="0"/>
          <w:numId w:val="1"/>
        </w:numPr>
        <w:spacing w:after="0" w:line="240" w:lineRule="auto"/>
        <w:ind w:left="0" w:hanging="283"/>
        <w:rPr>
          <w:rFonts w:ascii="Times New Roman" w:hAnsi="Times New Roman"/>
          <w:sz w:val="24"/>
          <w:szCs w:val="24"/>
        </w:rPr>
      </w:pPr>
      <w:proofErr w:type="gramStart"/>
      <w:r w:rsidRPr="002D1705">
        <w:rPr>
          <w:rFonts w:ascii="Times New Roman" w:hAnsi="Times New Roman"/>
          <w:sz w:val="24"/>
          <w:szCs w:val="24"/>
        </w:rPr>
        <w:t>оценивать</w:t>
      </w:r>
      <w:proofErr w:type="gramEnd"/>
      <w:r w:rsidRPr="002D1705">
        <w:rPr>
          <w:rFonts w:ascii="Times New Roman" w:hAnsi="Times New Roman"/>
          <w:sz w:val="24"/>
          <w:szCs w:val="24"/>
        </w:rPr>
        <w:t xml:space="preserve"> жизненные ситуации с точки зрения безопасного образа жизни и сохранения здоровья; </w:t>
      </w:r>
    </w:p>
    <w:p w:rsidR="00615AFD" w:rsidRPr="002D1705" w:rsidRDefault="00615AFD" w:rsidP="002D1705">
      <w:pPr>
        <w:pStyle w:val="a5"/>
        <w:numPr>
          <w:ilvl w:val="0"/>
          <w:numId w:val="1"/>
        </w:numPr>
        <w:ind w:left="0" w:hanging="283"/>
        <w:jc w:val="left"/>
        <w:rPr>
          <w:b/>
          <w:bCs/>
          <w:sz w:val="24"/>
          <w:szCs w:val="24"/>
          <w:lang w:eastAsia="en-US"/>
        </w:rPr>
      </w:pPr>
      <w:proofErr w:type="gramStart"/>
      <w:r w:rsidRPr="002D1705">
        <w:rPr>
          <w:sz w:val="24"/>
          <w:szCs w:val="24"/>
          <w:lang w:eastAsia="en-US"/>
        </w:rPr>
        <w:t>оценивать</w:t>
      </w:r>
      <w:proofErr w:type="gramEnd"/>
      <w:r w:rsidRPr="002D1705">
        <w:rPr>
          <w:sz w:val="24"/>
          <w:szCs w:val="24"/>
          <w:lang w:eastAsia="en-US"/>
        </w:rPr>
        <w:t xml:space="preserve"> экологический риск взаимоотношений человека и природы</w:t>
      </w:r>
      <w:r w:rsidRPr="002D1705">
        <w:rPr>
          <w:sz w:val="24"/>
          <w:szCs w:val="24"/>
        </w:rPr>
        <w:t>.</w:t>
      </w:r>
      <w:r w:rsidRPr="002D1705">
        <w:rPr>
          <w:sz w:val="24"/>
          <w:szCs w:val="24"/>
          <w:lang w:eastAsia="en-US"/>
        </w:rPr>
        <w:t xml:space="preserve"> </w:t>
      </w:r>
    </w:p>
    <w:p w:rsidR="00615AFD" w:rsidRPr="002D1705" w:rsidRDefault="00615AFD" w:rsidP="002D1705">
      <w:pPr>
        <w:pStyle w:val="a5"/>
        <w:numPr>
          <w:ilvl w:val="0"/>
          <w:numId w:val="1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формировать  экологическое</w:t>
      </w:r>
      <w:proofErr w:type="gramEnd"/>
      <w:r w:rsidRPr="002D1705">
        <w:rPr>
          <w:sz w:val="24"/>
          <w:szCs w:val="24"/>
        </w:rPr>
        <w:t xml:space="preserve">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2D1705" w:rsidRPr="002D1705" w:rsidRDefault="002D1705" w:rsidP="002D1705">
      <w:pPr>
        <w:pStyle w:val="a5"/>
        <w:numPr>
          <w:ilvl w:val="0"/>
          <w:numId w:val="1"/>
        </w:numPr>
        <w:ind w:left="0" w:hanging="283"/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2D1705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>осознание</w:t>
      </w:r>
      <w:r w:rsidRPr="002D1705">
        <w:rPr>
          <w:rFonts w:ascii="Times New Roman" w:hAnsi="Times New Roman"/>
          <w:sz w:val="24"/>
          <w:szCs w:val="24"/>
        </w:rPr>
        <w:t xml:space="preserve"> своей этнической принадлежности, знание истории химии и вклада российской химической науки в мировую химию; 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>формирование</w:t>
      </w:r>
      <w:r w:rsidRPr="002D1705">
        <w:rPr>
          <w:rFonts w:ascii="Times New Roman" w:hAnsi="Times New Roman"/>
          <w:sz w:val="24"/>
          <w:szCs w:val="24"/>
        </w:rPr>
        <w:t xml:space="preserve"> ответственного отношения к познанию химии; готовности и способности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 xml:space="preserve">формирование </w:t>
      </w:r>
      <w:r w:rsidRPr="002D1705">
        <w:rPr>
          <w:rFonts w:ascii="Times New Roman" w:hAnsi="Times New Roman"/>
          <w:sz w:val="24"/>
          <w:szCs w:val="24"/>
        </w:rPr>
        <w:t>целостной естественно-научной картины мира, неотъемлемой частью которой является химическая картина мира;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>овладение</w:t>
      </w:r>
      <w:r w:rsidRPr="002D1705">
        <w:rPr>
          <w:rFonts w:ascii="Times New Roman" w:hAnsi="Times New Roman"/>
          <w:sz w:val="24"/>
          <w:szCs w:val="24"/>
        </w:rPr>
        <w:t xml:space="preserve"> современным языком, соответствующим уровню развития науки и общественной практики, в том числе и химическим;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lastRenderedPageBreak/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>освоение</w:t>
      </w:r>
      <w:r w:rsidRPr="002D1705">
        <w:rPr>
          <w:rFonts w:ascii="Times New Roman" w:hAnsi="Times New Roman"/>
          <w:sz w:val="24"/>
          <w:szCs w:val="24"/>
        </w:rPr>
        <w:t xml:space="preserve">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615AFD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>формирование</w:t>
      </w:r>
      <w:r w:rsidRPr="002D1705">
        <w:rPr>
          <w:rFonts w:ascii="Times New Roman" w:hAnsi="Times New Roman"/>
          <w:sz w:val="24"/>
          <w:szCs w:val="24"/>
        </w:rPr>
        <w:t xml:space="preserve">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2D1705" w:rsidRPr="002D1705" w:rsidRDefault="002D1705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:rsidR="00615AFD" w:rsidRPr="002D1705" w:rsidRDefault="00615AFD" w:rsidP="002D1705">
      <w:pPr>
        <w:pStyle w:val="a4"/>
        <w:numPr>
          <w:ilvl w:val="0"/>
          <w:numId w:val="3"/>
        </w:numPr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705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615AFD" w:rsidRPr="002D1705" w:rsidRDefault="00615AFD" w:rsidP="002D1705">
      <w:pPr>
        <w:pStyle w:val="a5"/>
        <w:jc w:val="left"/>
        <w:rPr>
          <w:b/>
          <w:sz w:val="24"/>
          <w:szCs w:val="24"/>
        </w:rPr>
      </w:pPr>
      <w:r w:rsidRPr="002D1705">
        <w:rPr>
          <w:sz w:val="24"/>
          <w:szCs w:val="24"/>
        </w:rPr>
        <w:t xml:space="preserve">                      </w:t>
      </w:r>
      <w:proofErr w:type="spellStart"/>
      <w:r w:rsidRPr="002D1705">
        <w:rPr>
          <w:b/>
          <w:sz w:val="24"/>
          <w:szCs w:val="24"/>
        </w:rPr>
        <w:t>Метапредметные</w:t>
      </w:r>
      <w:proofErr w:type="spellEnd"/>
      <w:r w:rsidRPr="002D1705">
        <w:rPr>
          <w:b/>
          <w:sz w:val="24"/>
          <w:szCs w:val="24"/>
        </w:rPr>
        <w:t xml:space="preserve"> результаты: 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          -  </w:t>
      </w:r>
      <w:r w:rsidRPr="002D1705">
        <w:rPr>
          <w:rFonts w:ascii="Times New Roman" w:hAnsi="Times New Roman" w:cs="Times New Roman"/>
          <w:sz w:val="24"/>
          <w:szCs w:val="24"/>
        </w:rPr>
        <w:t>умение работать с разными источниками информации: текстом учебника, научно</w:t>
      </w:r>
      <w:r w:rsidRPr="002D1705">
        <w:rPr>
          <w:rFonts w:ascii="Times New Roman" w:hAnsi="Times New Roman" w:cs="Times New Roman"/>
          <w:sz w:val="24"/>
          <w:szCs w:val="24"/>
        </w:rPr>
        <w:softHyphen/>
        <w:t>-популярной литературой,   словарями и справочниками; анализировать и оценивать информацию, преобразовывать её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-      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Умение осуществлять оценочную деятельность результатов работы — выделять и осознавать то, что уже усвоено и что ещё подлежит усвоению, осознавать и оценивать качество и уровень усвоения знаний и умений выполнять учебные действия;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 -     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-       Умение слушать и вступать в диалог, участвовать в коллек</w:t>
      </w:r>
      <w:r w:rsidRPr="002D1705">
        <w:rPr>
          <w:rFonts w:ascii="Times New Roman" w:hAnsi="Times New Roman" w:cs="Times New Roman"/>
          <w:sz w:val="24"/>
          <w:szCs w:val="24"/>
        </w:rPr>
        <w:softHyphen/>
        <w:t>тивном обсуждении проблем; интегрироваться в группу сверстников и строить продуктивное взаимодействие со свер</w:t>
      </w:r>
      <w:r w:rsidRPr="002D1705">
        <w:rPr>
          <w:rFonts w:ascii="Times New Roman" w:hAnsi="Times New Roman" w:cs="Times New Roman"/>
          <w:sz w:val="24"/>
          <w:szCs w:val="24"/>
        </w:rPr>
        <w:softHyphen/>
        <w:t>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615AFD" w:rsidRPr="002D1705" w:rsidRDefault="00615AFD" w:rsidP="002D1705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В ходе изучения химии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615AFD" w:rsidRPr="002D1705" w:rsidRDefault="00615AFD" w:rsidP="002D1705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615AFD" w:rsidRPr="002D1705" w:rsidRDefault="00615AFD" w:rsidP="002D1705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15AFD" w:rsidRPr="002D1705" w:rsidRDefault="00615AFD" w:rsidP="002D1705">
      <w:pPr>
        <w:pStyle w:val="a4"/>
        <w:numPr>
          <w:ilvl w:val="0"/>
          <w:numId w:val="3"/>
        </w:numPr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70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КЛАСС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b/>
          <w:sz w:val="24"/>
          <w:szCs w:val="24"/>
        </w:rPr>
        <w:t xml:space="preserve"> - </w:t>
      </w:r>
      <w:r w:rsidRPr="002D1705">
        <w:rPr>
          <w:rFonts w:ascii="Times New Roman" w:hAnsi="Times New Roman"/>
          <w:i/>
          <w:sz w:val="24"/>
          <w:szCs w:val="24"/>
        </w:rPr>
        <w:t>определение</w:t>
      </w:r>
      <w:r w:rsidRPr="002D1705">
        <w:rPr>
          <w:rFonts w:ascii="Times New Roman" w:hAnsi="Times New Roman"/>
          <w:sz w:val="24"/>
          <w:szCs w:val="24"/>
        </w:rPr>
        <w:t xml:space="preserve"> целей собственного обучения, постановка и формулирование для себя новых задач;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 - </w:t>
      </w:r>
      <w:r w:rsidRPr="002D1705">
        <w:rPr>
          <w:rFonts w:ascii="Times New Roman" w:hAnsi="Times New Roman"/>
          <w:i/>
          <w:sz w:val="24"/>
          <w:szCs w:val="24"/>
        </w:rPr>
        <w:t>планирование</w:t>
      </w:r>
      <w:r w:rsidRPr="002D1705">
        <w:rPr>
          <w:rFonts w:ascii="Times New Roman" w:hAnsi="Times New Roman"/>
          <w:sz w:val="24"/>
          <w:szCs w:val="24"/>
        </w:rPr>
        <w:t xml:space="preserve"> путей достижения желаемого результата обучения химии как теоретического, так и экспериментального характера;  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>соотнесение</w:t>
      </w:r>
      <w:r w:rsidRPr="002D1705">
        <w:rPr>
          <w:rFonts w:ascii="Times New Roman" w:hAnsi="Times New Roman"/>
          <w:sz w:val="24"/>
          <w:szCs w:val="24"/>
        </w:rPr>
        <w:t xml:space="preserve"> своих действий с планируемыми результатами, </w:t>
      </w:r>
      <w:r w:rsidRPr="002D1705">
        <w:rPr>
          <w:rFonts w:ascii="Times New Roman" w:hAnsi="Times New Roman"/>
          <w:i/>
          <w:sz w:val="24"/>
          <w:szCs w:val="24"/>
        </w:rPr>
        <w:t>осуществление</w:t>
      </w:r>
      <w:r w:rsidRPr="002D1705">
        <w:rPr>
          <w:rFonts w:ascii="Times New Roman" w:hAnsi="Times New Roman"/>
          <w:sz w:val="24"/>
          <w:szCs w:val="24"/>
        </w:rPr>
        <w:t xml:space="preserve"> контроля своей деятельности в процессе достижения результата, </w:t>
      </w:r>
      <w:r w:rsidRPr="002D1705">
        <w:rPr>
          <w:rFonts w:ascii="Times New Roman" w:hAnsi="Times New Roman"/>
          <w:i/>
          <w:sz w:val="24"/>
          <w:szCs w:val="24"/>
        </w:rPr>
        <w:t>определение</w:t>
      </w:r>
      <w:r w:rsidRPr="002D1705">
        <w:rPr>
          <w:rFonts w:ascii="Times New Roman" w:hAnsi="Times New Roman"/>
          <w:sz w:val="24"/>
          <w:szCs w:val="24"/>
        </w:rPr>
        <w:t xml:space="preserve"> способов действий при выполнении лабораторных и практических работ в соответствии с правилами техники безопасности; 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>определение</w:t>
      </w:r>
      <w:r w:rsidRPr="002D1705">
        <w:rPr>
          <w:rFonts w:ascii="Times New Roman" w:hAnsi="Times New Roman"/>
          <w:sz w:val="24"/>
          <w:szCs w:val="24"/>
        </w:rPr>
        <w:t xml:space="preserve"> источников химической информации, получение и анализ её, создание информационного продукта и его презентация;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>использование</w:t>
      </w:r>
      <w:r w:rsidRPr="002D1705">
        <w:rPr>
          <w:rFonts w:ascii="Times New Roman" w:hAnsi="Times New Roman"/>
          <w:sz w:val="24"/>
          <w:szCs w:val="24"/>
        </w:rPr>
        <w:t xml:space="preserve"> основных интеллектуальных операций: анализа и синтеза, сравнения и систематизации, обобщения и конкретизации, </w:t>
      </w:r>
      <w:r w:rsidRPr="002D1705">
        <w:rPr>
          <w:rFonts w:ascii="Times New Roman" w:hAnsi="Times New Roman"/>
          <w:i/>
          <w:sz w:val="24"/>
          <w:szCs w:val="24"/>
        </w:rPr>
        <w:t xml:space="preserve">выявление </w:t>
      </w:r>
      <w:r w:rsidRPr="002D1705">
        <w:rPr>
          <w:rFonts w:ascii="Times New Roman" w:hAnsi="Times New Roman"/>
          <w:sz w:val="24"/>
          <w:szCs w:val="24"/>
        </w:rPr>
        <w:t xml:space="preserve">причинно-следственных связей и </w:t>
      </w:r>
      <w:r w:rsidRPr="002D1705">
        <w:rPr>
          <w:rFonts w:ascii="Times New Roman" w:hAnsi="Times New Roman"/>
          <w:i/>
          <w:sz w:val="24"/>
          <w:szCs w:val="24"/>
        </w:rPr>
        <w:t>построение</w:t>
      </w:r>
      <w:r w:rsidRPr="002D1705">
        <w:rPr>
          <w:rFonts w:ascii="Times New Roman" w:hAnsi="Times New Roman"/>
          <w:sz w:val="24"/>
          <w:szCs w:val="24"/>
        </w:rPr>
        <w:t xml:space="preserve"> логического рассуждения и умозаключения (индуктивного, дедуктивного и по аналогии) на материале естественно-научного содержания; 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</w:t>
      </w:r>
      <w:r w:rsidRPr="002D1705">
        <w:rPr>
          <w:rFonts w:ascii="Times New Roman" w:hAnsi="Times New Roman"/>
          <w:i/>
          <w:sz w:val="24"/>
          <w:szCs w:val="24"/>
        </w:rPr>
        <w:t>умение</w:t>
      </w:r>
      <w:r w:rsidRPr="002D1705">
        <w:rPr>
          <w:rFonts w:ascii="Times New Roman" w:hAnsi="Times New Roman"/>
          <w:sz w:val="24"/>
          <w:szCs w:val="24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 xml:space="preserve">формирование </w:t>
      </w:r>
      <w:r w:rsidRPr="002D1705">
        <w:rPr>
          <w:rFonts w:ascii="Times New Roman" w:hAnsi="Times New Roman"/>
          <w:sz w:val="24"/>
          <w:szCs w:val="24"/>
        </w:rPr>
        <w:t>и</w:t>
      </w:r>
      <w:r w:rsidRPr="002D1705">
        <w:rPr>
          <w:rFonts w:ascii="Times New Roman" w:hAnsi="Times New Roman"/>
          <w:i/>
          <w:sz w:val="24"/>
          <w:szCs w:val="24"/>
        </w:rPr>
        <w:t xml:space="preserve"> развитие</w:t>
      </w:r>
      <w:r w:rsidRPr="002D1705">
        <w:rPr>
          <w:rFonts w:ascii="Times New Roman" w:hAnsi="Times New Roman"/>
          <w:sz w:val="24"/>
          <w:szCs w:val="24"/>
        </w:rPr>
        <w:t xml:space="preserve">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15AFD" w:rsidRPr="002D1705" w:rsidRDefault="00615AFD" w:rsidP="002D1705">
      <w:pPr>
        <w:pStyle w:val="a7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sz w:val="24"/>
          <w:szCs w:val="24"/>
        </w:rPr>
        <w:t xml:space="preserve">-  </w:t>
      </w:r>
      <w:r w:rsidRPr="002D1705">
        <w:rPr>
          <w:rFonts w:ascii="Times New Roman" w:hAnsi="Times New Roman"/>
          <w:i/>
          <w:sz w:val="24"/>
          <w:szCs w:val="24"/>
        </w:rPr>
        <w:t>генерирование</w:t>
      </w:r>
      <w:r w:rsidRPr="002D1705">
        <w:rPr>
          <w:rFonts w:ascii="Times New Roman" w:hAnsi="Times New Roman"/>
          <w:sz w:val="24"/>
          <w:szCs w:val="24"/>
        </w:rPr>
        <w:t xml:space="preserve"> идей и определение средств, необходимых для их реализации.   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- Перечень ключевых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615AFD" w:rsidRPr="002D1705" w:rsidRDefault="00615AFD" w:rsidP="002D17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- 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15AFD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D1705" w:rsidRPr="002D1705" w:rsidRDefault="002D1705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        8 класс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         Регулятивные УУД: 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самостоятельно</w:t>
      </w:r>
      <w:proofErr w:type="gramEnd"/>
      <w:r w:rsidRPr="002D1705">
        <w:rPr>
          <w:sz w:val="24"/>
          <w:szCs w:val="24"/>
        </w:rPr>
        <w:t xml:space="preserve"> обнаруживать и формулировать учебную проблему, определять цель учебной деятельности;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выдвигать</w:t>
      </w:r>
      <w:proofErr w:type="gramEnd"/>
      <w:r w:rsidRPr="002D1705">
        <w:rPr>
          <w:sz w:val="24"/>
          <w:szCs w:val="24"/>
        </w:rPr>
        <w:t xml:space="preserve">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составлять</w:t>
      </w:r>
      <w:proofErr w:type="gramEnd"/>
      <w:r w:rsidRPr="002D1705">
        <w:rPr>
          <w:sz w:val="24"/>
          <w:szCs w:val="24"/>
        </w:rPr>
        <w:t xml:space="preserve"> (индивидуально или в группе) план решения проблемы;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lastRenderedPageBreak/>
        <w:t>работая</w:t>
      </w:r>
      <w:proofErr w:type="gramEnd"/>
      <w:r w:rsidRPr="002D1705">
        <w:rPr>
          <w:sz w:val="24"/>
          <w:szCs w:val="24"/>
        </w:rPr>
        <w:t xml:space="preserve"> по плану, сверять свои действия с целью и, при необходимости, исправлять ошибки самостоятельно;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в</w:t>
      </w:r>
      <w:proofErr w:type="gramEnd"/>
      <w:r w:rsidRPr="002D1705">
        <w:rPr>
          <w:sz w:val="24"/>
          <w:szCs w:val="24"/>
        </w:rPr>
        <w:t xml:space="preserve"> диалоге с учителем совершенствовать самостоятельно выработанные критерии оценки.</w:t>
      </w:r>
    </w:p>
    <w:p w:rsidR="00615AFD" w:rsidRPr="002D1705" w:rsidRDefault="00615AFD" w:rsidP="002D1705">
      <w:pPr>
        <w:pStyle w:val="a5"/>
        <w:jc w:val="left"/>
        <w:rPr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 xml:space="preserve">          9класс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самостоятельно</w:t>
      </w:r>
      <w:proofErr w:type="gramEnd"/>
      <w:r w:rsidRPr="002D1705">
        <w:rPr>
          <w:sz w:val="24"/>
          <w:szCs w:val="24"/>
        </w:rPr>
        <w:t xml:space="preserve"> обнаруживать и формулировать учебную проблему, определять цель учебной деятельности;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выдвигать</w:t>
      </w:r>
      <w:proofErr w:type="gramEnd"/>
      <w:r w:rsidRPr="002D1705">
        <w:rPr>
          <w:sz w:val="24"/>
          <w:szCs w:val="24"/>
        </w:rPr>
        <w:t xml:space="preserve">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составлять</w:t>
      </w:r>
      <w:proofErr w:type="gramEnd"/>
      <w:r w:rsidRPr="002D1705">
        <w:rPr>
          <w:sz w:val="24"/>
          <w:szCs w:val="24"/>
        </w:rPr>
        <w:t xml:space="preserve"> (индивидуально или в группе) план решения проблемы;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работая</w:t>
      </w:r>
      <w:proofErr w:type="gramEnd"/>
      <w:r w:rsidRPr="002D1705">
        <w:rPr>
          <w:sz w:val="24"/>
          <w:szCs w:val="24"/>
        </w:rPr>
        <w:t xml:space="preserve"> по плану, сверять свои действия с целью и, при необходимости, исправлять ошибки самостоятельно;</w:t>
      </w:r>
    </w:p>
    <w:p w:rsidR="00615AFD" w:rsidRPr="002D1705" w:rsidRDefault="00615AFD" w:rsidP="002D1705">
      <w:pPr>
        <w:pStyle w:val="a5"/>
        <w:numPr>
          <w:ilvl w:val="0"/>
          <w:numId w:val="4"/>
        </w:numPr>
        <w:ind w:left="0" w:hanging="283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в</w:t>
      </w:r>
      <w:proofErr w:type="gramEnd"/>
      <w:r w:rsidRPr="002D1705">
        <w:rPr>
          <w:sz w:val="24"/>
          <w:szCs w:val="24"/>
        </w:rPr>
        <w:t xml:space="preserve"> диалоге с учителем совершенствовать самостоятельно выработанные критерии оценки.</w:t>
      </w:r>
    </w:p>
    <w:p w:rsidR="00615AFD" w:rsidRDefault="00615AFD" w:rsidP="002D1705">
      <w:pPr>
        <w:pStyle w:val="a5"/>
        <w:jc w:val="left"/>
        <w:rPr>
          <w:b/>
          <w:bCs/>
          <w:sz w:val="24"/>
          <w:szCs w:val="24"/>
        </w:rPr>
      </w:pPr>
    </w:p>
    <w:p w:rsidR="002D1705" w:rsidRPr="002D1705" w:rsidRDefault="002D1705" w:rsidP="002D1705">
      <w:pPr>
        <w:pStyle w:val="a5"/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sz w:val="24"/>
          <w:szCs w:val="24"/>
        </w:rPr>
      </w:pPr>
      <w:r w:rsidRPr="002D1705">
        <w:rPr>
          <w:b/>
          <w:sz w:val="24"/>
          <w:szCs w:val="24"/>
        </w:rPr>
        <w:t>8 класс</w:t>
      </w:r>
    </w:p>
    <w:p w:rsidR="00615AFD" w:rsidRPr="002D1705" w:rsidRDefault="00615AFD" w:rsidP="002D1705">
      <w:pPr>
        <w:widowControl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iCs/>
          <w:sz w:val="24"/>
          <w:szCs w:val="24"/>
        </w:rPr>
      </w:pPr>
      <w:r w:rsidRPr="002D1705">
        <w:rPr>
          <w:rFonts w:ascii="Times New Roman" w:hAnsi="Times New Roman" w:cs="Times New Roman"/>
          <w:b/>
          <w:iCs/>
          <w:sz w:val="24"/>
          <w:szCs w:val="24"/>
        </w:rPr>
        <w:t>Познавательные УУД: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анализировать</w:t>
      </w:r>
      <w:proofErr w:type="gramEnd"/>
      <w:r w:rsidRPr="002D1705">
        <w:rPr>
          <w:sz w:val="24"/>
          <w:szCs w:val="24"/>
        </w:rPr>
        <w:t>, сравнивать, классифицировать и обобщать факты и явления, выявлять их причинно-следственные связи.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осуществлять</w:t>
      </w:r>
      <w:proofErr w:type="gramEnd"/>
      <w:r w:rsidRPr="002D1705">
        <w:rPr>
          <w:sz w:val="24"/>
          <w:szCs w:val="24"/>
        </w:rPr>
        <w:t xml:space="preserve"> сравнение, классификацию, самостоятельно выбирая основания и критерии для указанных логических операций;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строить</w:t>
      </w:r>
      <w:proofErr w:type="gramEnd"/>
      <w:r w:rsidRPr="002D1705">
        <w:rPr>
          <w:sz w:val="24"/>
          <w:szCs w:val="24"/>
        </w:rPr>
        <w:t xml:space="preserve"> логическое рассуждение, включающее установление причинно-следственных связей.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создавать</w:t>
      </w:r>
      <w:proofErr w:type="gramEnd"/>
      <w:r w:rsidRPr="002D1705">
        <w:rPr>
          <w:sz w:val="24"/>
          <w:szCs w:val="24"/>
        </w:rPr>
        <w:t xml:space="preserve"> схематические модели с выделением существенных характеристик объекта.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составлять</w:t>
      </w:r>
      <w:proofErr w:type="gramEnd"/>
      <w:r w:rsidRPr="002D1705">
        <w:rPr>
          <w:sz w:val="24"/>
          <w:szCs w:val="24"/>
        </w:rPr>
        <w:t xml:space="preserve"> тезисы, различные виды планов (простых, сложных и т.п.).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преобразовывать</w:t>
      </w:r>
      <w:proofErr w:type="gramEnd"/>
      <w:r w:rsidRPr="002D1705">
        <w:rPr>
          <w:sz w:val="24"/>
          <w:szCs w:val="24"/>
        </w:rPr>
        <w:t xml:space="preserve"> информацию  из одного вида в другой (таблицу в текст и пр.).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уметь</w:t>
      </w:r>
      <w:proofErr w:type="gramEnd"/>
      <w:r w:rsidRPr="002D1705">
        <w:rPr>
          <w:sz w:val="24"/>
          <w:szCs w:val="24"/>
        </w:rPr>
        <w:t xml:space="preserve">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615AFD" w:rsidRDefault="00615AFD" w:rsidP="002D1705">
      <w:pPr>
        <w:pStyle w:val="a5"/>
        <w:jc w:val="left"/>
        <w:rPr>
          <w:sz w:val="24"/>
          <w:szCs w:val="24"/>
        </w:rPr>
      </w:pPr>
    </w:p>
    <w:p w:rsidR="002D1705" w:rsidRPr="002D1705" w:rsidRDefault="002D1705" w:rsidP="002D1705">
      <w:pPr>
        <w:pStyle w:val="a5"/>
        <w:jc w:val="left"/>
        <w:rPr>
          <w:sz w:val="24"/>
          <w:szCs w:val="24"/>
        </w:rPr>
      </w:pPr>
    </w:p>
    <w:p w:rsidR="00615AFD" w:rsidRPr="002D1705" w:rsidRDefault="00615AFD" w:rsidP="002D1705">
      <w:pPr>
        <w:pStyle w:val="a5"/>
        <w:numPr>
          <w:ilvl w:val="0"/>
          <w:numId w:val="12"/>
        </w:numPr>
        <w:ind w:left="0"/>
        <w:jc w:val="left"/>
        <w:rPr>
          <w:b/>
          <w:sz w:val="24"/>
          <w:szCs w:val="24"/>
        </w:rPr>
      </w:pPr>
      <w:proofErr w:type="gramStart"/>
      <w:r w:rsidRPr="002D1705">
        <w:rPr>
          <w:b/>
          <w:sz w:val="24"/>
          <w:szCs w:val="24"/>
        </w:rPr>
        <w:t>класс</w:t>
      </w:r>
      <w:proofErr w:type="gramEnd"/>
    </w:p>
    <w:p w:rsidR="00615AFD" w:rsidRPr="002D1705" w:rsidRDefault="00615AFD" w:rsidP="002D1705">
      <w:pPr>
        <w:pStyle w:val="a5"/>
        <w:jc w:val="left"/>
        <w:rPr>
          <w:b/>
          <w:sz w:val="24"/>
          <w:szCs w:val="24"/>
        </w:rPr>
      </w:pP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анализировать</w:t>
      </w:r>
      <w:proofErr w:type="gramEnd"/>
      <w:r w:rsidRPr="002D1705">
        <w:rPr>
          <w:sz w:val="24"/>
          <w:szCs w:val="24"/>
        </w:rPr>
        <w:t>, сравнивать, классифицировать и обобщать факты и явления, выявлять их причинно-следственные связи.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осуществлять</w:t>
      </w:r>
      <w:proofErr w:type="gramEnd"/>
      <w:r w:rsidRPr="002D1705">
        <w:rPr>
          <w:sz w:val="24"/>
          <w:szCs w:val="24"/>
        </w:rPr>
        <w:t xml:space="preserve"> сравнение, классификацию, самостоятельно выбирая основания и критерии для указанных логических операций;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строить</w:t>
      </w:r>
      <w:proofErr w:type="gramEnd"/>
      <w:r w:rsidRPr="002D1705">
        <w:rPr>
          <w:sz w:val="24"/>
          <w:szCs w:val="24"/>
        </w:rPr>
        <w:t xml:space="preserve"> логическое рассуждение, включающее установление причинно-следственных связей.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создавать</w:t>
      </w:r>
      <w:proofErr w:type="gramEnd"/>
      <w:r w:rsidRPr="002D1705">
        <w:rPr>
          <w:sz w:val="24"/>
          <w:szCs w:val="24"/>
        </w:rPr>
        <w:t xml:space="preserve"> схематические модели с выделением существенных характеристик объекта.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составлять</w:t>
      </w:r>
      <w:proofErr w:type="gramEnd"/>
      <w:r w:rsidRPr="002D1705">
        <w:rPr>
          <w:sz w:val="24"/>
          <w:szCs w:val="24"/>
        </w:rPr>
        <w:t xml:space="preserve"> тезисы, различные виды планов (простых, сложных и т.п.).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преобразовывать</w:t>
      </w:r>
      <w:proofErr w:type="gramEnd"/>
      <w:r w:rsidRPr="002D1705">
        <w:rPr>
          <w:sz w:val="24"/>
          <w:szCs w:val="24"/>
        </w:rPr>
        <w:t xml:space="preserve"> информацию  из одного вида в другой (таблицу в текст и пр.). </w:t>
      </w:r>
    </w:p>
    <w:p w:rsidR="00615AFD" w:rsidRPr="002D1705" w:rsidRDefault="00615AFD" w:rsidP="002D1705">
      <w:pPr>
        <w:pStyle w:val="a5"/>
        <w:numPr>
          <w:ilvl w:val="0"/>
          <w:numId w:val="5"/>
        </w:numPr>
        <w:ind w:left="0" w:hanging="218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lastRenderedPageBreak/>
        <w:t>уметь</w:t>
      </w:r>
      <w:proofErr w:type="gramEnd"/>
      <w:r w:rsidRPr="002D1705">
        <w:rPr>
          <w:sz w:val="24"/>
          <w:szCs w:val="24"/>
        </w:rPr>
        <w:t xml:space="preserve">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615AFD" w:rsidRDefault="00615AFD" w:rsidP="002D1705">
      <w:pPr>
        <w:pStyle w:val="a5"/>
        <w:jc w:val="left"/>
        <w:rPr>
          <w:b/>
          <w:bCs/>
          <w:sz w:val="24"/>
          <w:szCs w:val="24"/>
        </w:rPr>
      </w:pPr>
    </w:p>
    <w:p w:rsidR="002D1705" w:rsidRPr="002D1705" w:rsidRDefault="002D1705" w:rsidP="002D1705">
      <w:pPr>
        <w:pStyle w:val="a5"/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sz w:val="24"/>
          <w:szCs w:val="24"/>
        </w:rPr>
      </w:pPr>
      <w:r w:rsidRPr="002D1705">
        <w:rPr>
          <w:b/>
          <w:sz w:val="24"/>
          <w:szCs w:val="24"/>
        </w:rPr>
        <w:t xml:space="preserve">       8 класс</w:t>
      </w:r>
    </w:p>
    <w:p w:rsidR="00615AFD" w:rsidRPr="002D1705" w:rsidRDefault="00615AFD" w:rsidP="002D1705">
      <w:pPr>
        <w:pStyle w:val="a5"/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widowControl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iCs/>
          <w:sz w:val="24"/>
          <w:szCs w:val="24"/>
        </w:rPr>
      </w:pPr>
      <w:r w:rsidRPr="002D1705">
        <w:rPr>
          <w:rFonts w:ascii="Times New Roman" w:hAnsi="Times New Roman" w:cs="Times New Roman"/>
          <w:b/>
          <w:iCs/>
          <w:sz w:val="24"/>
          <w:szCs w:val="24"/>
        </w:rPr>
        <w:t>Коммуникативные УУД:</w:t>
      </w:r>
    </w:p>
    <w:p w:rsidR="00615AFD" w:rsidRPr="002D1705" w:rsidRDefault="00615AFD" w:rsidP="002D1705">
      <w:pPr>
        <w:pStyle w:val="a5"/>
        <w:numPr>
          <w:ilvl w:val="0"/>
          <w:numId w:val="6"/>
        </w:numPr>
        <w:tabs>
          <w:tab w:val="left" w:pos="709"/>
        </w:tabs>
        <w:ind w:left="0" w:hanging="294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самостоятельно</w:t>
      </w:r>
      <w:proofErr w:type="gramEnd"/>
      <w:r w:rsidRPr="002D1705">
        <w:rPr>
          <w:sz w:val="24"/>
          <w:szCs w:val="24"/>
        </w:rPr>
        <w:t xml:space="preserve">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615AFD" w:rsidRPr="002D1705" w:rsidRDefault="00615AFD" w:rsidP="002D1705">
      <w:pPr>
        <w:pStyle w:val="a5"/>
        <w:tabs>
          <w:tab w:val="left" w:pos="709"/>
        </w:tabs>
        <w:jc w:val="left"/>
        <w:rPr>
          <w:b/>
          <w:bCs/>
          <w:sz w:val="24"/>
          <w:szCs w:val="24"/>
        </w:rPr>
      </w:pPr>
      <w:r w:rsidRPr="002D1705">
        <w:rPr>
          <w:b/>
          <w:sz w:val="24"/>
          <w:szCs w:val="24"/>
        </w:rPr>
        <w:t>9 класс</w:t>
      </w:r>
    </w:p>
    <w:p w:rsidR="00615AFD" w:rsidRPr="002D1705" w:rsidRDefault="00615AFD" w:rsidP="002D1705">
      <w:pPr>
        <w:pStyle w:val="a5"/>
        <w:numPr>
          <w:ilvl w:val="0"/>
          <w:numId w:val="6"/>
        </w:numPr>
        <w:tabs>
          <w:tab w:val="left" w:pos="709"/>
        </w:tabs>
        <w:ind w:left="0" w:hanging="294"/>
        <w:jc w:val="left"/>
        <w:rPr>
          <w:b/>
          <w:bCs/>
          <w:sz w:val="24"/>
          <w:szCs w:val="24"/>
        </w:rPr>
      </w:pPr>
      <w:proofErr w:type="gramStart"/>
      <w:r w:rsidRPr="002D1705">
        <w:rPr>
          <w:sz w:val="24"/>
          <w:szCs w:val="24"/>
        </w:rPr>
        <w:t>самостоятельно</w:t>
      </w:r>
      <w:proofErr w:type="gramEnd"/>
      <w:r w:rsidRPr="002D1705">
        <w:rPr>
          <w:sz w:val="24"/>
          <w:szCs w:val="24"/>
        </w:rPr>
        <w:t xml:space="preserve">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615AFD" w:rsidRPr="002D1705" w:rsidRDefault="00615AFD" w:rsidP="002D1705">
      <w:pPr>
        <w:pStyle w:val="a5"/>
        <w:tabs>
          <w:tab w:val="left" w:pos="709"/>
        </w:tabs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b/>
          <w:bCs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F4FB2" w:rsidRPr="002D1705" w:rsidRDefault="00615AFD" w:rsidP="002D170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D1705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BF4FB2" w:rsidRPr="002D170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D1705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результатами:</w:t>
      </w:r>
    </w:p>
    <w:p w:rsidR="00615AFD" w:rsidRPr="002D1705" w:rsidRDefault="00615AFD" w:rsidP="002D1705">
      <w:pPr>
        <w:pStyle w:val="a5"/>
        <w:jc w:val="left"/>
        <w:rPr>
          <w:iCs/>
          <w:sz w:val="24"/>
          <w:szCs w:val="24"/>
        </w:rPr>
      </w:pPr>
      <w:r w:rsidRPr="002D1705">
        <w:rPr>
          <w:b/>
          <w:bCs/>
          <w:sz w:val="24"/>
          <w:szCs w:val="24"/>
        </w:rPr>
        <w:t xml:space="preserve">  </w:t>
      </w:r>
      <w:r w:rsidRPr="002D1705">
        <w:rPr>
          <w:iCs/>
          <w:sz w:val="24"/>
          <w:szCs w:val="24"/>
        </w:rPr>
        <w:t>Осознание роли веществ:</w:t>
      </w:r>
    </w:p>
    <w:p w:rsidR="00615AFD" w:rsidRPr="002D1705" w:rsidRDefault="00615AFD" w:rsidP="002D1705">
      <w:pPr>
        <w:pStyle w:val="a5"/>
        <w:jc w:val="left"/>
        <w:rPr>
          <w:b/>
          <w:bCs/>
          <w:iCs/>
          <w:sz w:val="24"/>
          <w:szCs w:val="24"/>
        </w:rPr>
      </w:pPr>
    </w:p>
    <w:p w:rsidR="00615AFD" w:rsidRPr="002D1705" w:rsidRDefault="00615AFD" w:rsidP="002D1705">
      <w:pPr>
        <w:pStyle w:val="a7"/>
        <w:numPr>
          <w:ilvl w:val="0"/>
          <w:numId w:val="6"/>
        </w:numPr>
        <w:spacing w:after="0" w:line="240" w:lineRule="auto"/>
        <w:ind w:left="0" w:hanging="294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определять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роль различных веществ в природе и технике;</w:t>
      </w:r>
    </w:p>
    <w:p w:rsidR="00615AFD" w:rsidRPr="002D1705" w:rsidRDefault="00615AFD" w:rsidP="002D1705">
      <w:pPr>
        <w:pStyle w:val="a7"/>
        <w:numPr>
          <w:ilvl w:val="0"/>
          <w:numId w:val="6"/>
        </w:numPr>
        <w:spacing w:after="0" w:line="240" w:lineRule="auto"/>
        <w:ind w:left="0" w:hanging="29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объяснять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роль веществ в их круговороте.</w:t>
      </w:r>
    </w:p>
    <w:p w:rsidR="00615AFD" w:rsidRPr="002D1705" w:rsidRDefault="00615AFD" w:rsidP="002D1705">
      <w:pPr>
        <w:pStyle w:val="a7"/>
        <w:spacing w:after="0"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iCs/>
          <w:sz w:val="24"/>
          <w:szCs w:val="24"/>
        </w:rPr>
      </w:pPr>
      <w:r w:rsidRPr="002D1705">
        <w:rPr>
          <w:iCs/>
          <w:sz w:val="24"/>
          <w:szCs w:val="24"/>
        </w:rPr>
        <w:t xml:space="preserve">Рассмотрение химических процессов: </w:t>
      </w:r>
    </w:p>
    <w:p w:rsidR="00615AFD" w:rsidRPr="002D1705" w:rsidRDefault="00615AFD" w:rsidP="002D1705">
      <w:pPr>
        <w:pStyle w:val="a5"/>
        <w:jc w:val="left"/>
        <w:rPr>
          <w:b/>
          <w:bCs/>
          <w:iCs/>
          <w:sz w:val="24"/>
          <w:szCs w:val="24"/>
        </w:rPr>
      </w:pPr>
    </w:p>
    <w:p w:rsidR="00615AFD" w:rsidRPr="002D1705" w:rsidRDefault="00615AFD" w:rsidP="002D1705">
      <w:pPr>
        <w:pStyle w:val="a7"/>
        <w:numPr>
          <w:ilvl w:val="0"/>
          <w:numId w:val="6"/>
        </w:numPr>
        <w:spacing w:after="0" w:line="240" w:lineRule="auto"/>
        <w:ind w:left="0" w:hanging="28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приводить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примеры химических процессов в природе;</w:t>
      </w:r>
    </w:p>
    <w:p w:rsidR="00615AFD" w:rsidRPr="002D1705" w:rsidRDefault="00615AFD" w:rsidP="002D1705">
      <w:pPr>
        <w:pStyle w:val="a7"/>
        <w:numPr>
          <w:ilvl w:val="0"/>
          <w:numId w:val="6"/>
        </w:numPr>
        <w:spacing w:after="0" w:line="240" w:lineRule="auto"/>
        <w:ind w:left="0" w:hanging="28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находить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черты, свидетельствующие об общих признаках химических процессов и их различиях.</w:t>
      </w:r>
    </w:p>
    <w:p w:rsidR="00615AFD" w:rsidRPr="002D1705" w:rsidRDefault="00615AFD" w:rsidP="002D1705">
      <w:pPr>
        <w:pStyle w:val="a7"/>
        <w:spacing w:after="0"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b/>
          <w:bCs/>
          <w:iCs/>
          <w:sz w:val="24"/>
          <w:szCs w:val="24"/>
        </w:rPr>
      </w:pPr>
      <w:r w:rsidRPr="002D1705">
        <w:rPr>
          <w:iCs/>
          <w:sz w:val="24"/>
          <w:szCs w:val="24"/>
        </w:rPr>
        <w:t xml:space="preserve">    Использование химических знаний в быту:</w:t>
      </w:r>
    </w:p>
    <w:p w:rsidR="00615AFD" w:rsidRPr="002D1705" w:rsidRDefault="00615AFD" w:rsidP="002D1705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142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объяснять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значение веществ в жизни и хозяйстве человека.</w:t>
      </w:r>
    </w:p>
    <w:p w:rsidR="00615AFD" w:rsidRPr="002D1705" w:rsidRDefault="00615AFD" w:rsidP="002D1705">
      <w:pPr>
        <w:pStyle w:val="a7"/>
        <w:tabs>
          <w:tab w:val="left" w:pos="993"/>
        </w:tabs>
        <w:spacing w:after="0"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iCs/>
          <w:sz w:val="24"/>
          <w:szCs w:val="24"/>
        </w:rPr>
      </w:pPr>
      <w:r w:rsidRPr="002D1705">
        <w:rPr>
          <w:iCs/>
          <w:sz w:val="24"/>
          <w:szCs w:val="24"/>
        </w:rPr>
        <w:t>Объяснять мир с точки зрения химии:</w:t>
      </w:r>
    </w:p>
    <w:p w:rsidR="00615AFD" w:rsidRPr="002D1705" w:rsidRDefault="00615AFD" w:rsidP="002D1705">
      <w:pPr>
        <w:pStyle w:val="a5"/>
        <w:jc w:val="left"/>
        <w:rPr>
          <w:b/>
          <w:bCs/>
          <w:iCs/>
          <w:sz w:val="24"/>
          <w:szCs w:val="24"/>
        </w:rPr>
      </w:pPr>
    </w:p>
    <w:p w:rsidR="00615AFD" w:rsidRPr="002D1705" w:rsidRDefault="00615AFD" w:rsidP="002D1705">
      <w:pPr>
        <w:pStyle w:val="a7"/>
        <w:numPr>
          <w:ilvl w:val="0"/>
          <w:numId w:val="8"/>
        </w:numPr>
        <w:spacing w:after="0" w:line="240" w:lineRule="auto"/>
        <w:ind w:left="0" w:hanging="29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перечислять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отличительные свойства химических веществ;</w:t>
      </w:r>
    </w:p>
    <w:p w:rsidR="00615AFD" w:rsidRPr="002D1705" w:rsidRDefault="00615AFD" w:rsidP="002D1705">
      <w:pPr>
        <w:pStyle w:val="a7"/>
        <w:numPr>
          <w:ilvl w:val="0"/>
          <w:numId w:val="8"/>
        </w:numPr>
        <w:spacing w:after="0" w:line="240" w:lineRule="auto"/>
        <w:ind w:left="0" w:hanging="29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lastRenderedPageBreak/>
        <w:t>различать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основные химические процессы;</w:t>
      </w:r>
    </w:p>
    <w:p w:rsidR="00615AFD" w:rsidRPr="002D1705" w:rsidRDefault="00615AFD" w:rsidP="002D1705">
      <w:pPr>
        <w:pStyle w:val="a7"/>
        <w:numPr>
          <w:ilvl w:val="0"/>
          <w:numId w:val="7"/>
        </w:numPr>
        <w:spacing w:after="0" w:line="240" w:lineRule="auto"/>
        <w:ind w:left="0" w:hanging="283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определять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основные классы неорганических веществ;</w:t>
      </w:r>
    </w:p>
    <w:p w:rsidR="00615AFD" w:rsidRPr="002D1705" w:rsidRDefault="00615AFD" w:rsidP="002D1705">
      <w:pPr>
        <w:pStyle w:val="a7"/>
        <w:numPr>
          <w:ilvl w:val="0"/>
          <w:numId w:val="7"/>
        </w:numPr>
        <w:spacing w:after="0" w:line="240" w:lineRule="auto"/>
        <w:ind w:left="0" w:hanging="283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понимать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смысл химических терминов.</w:t>
      </w:r>
    </w:p>
    <w:p w:rsidR="00615AFD" w:rsidRPr="002D1705" w:rsidRDefault="00615AFD" w:rsidP="002D1705">
      <w:pPr>
        <w:pStyle w:val="a7"/>
        <w:spacing w:after="0"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iCs/>
          <w:sz w:val="24"/>
          <w:szCs w:val="24"/>
        </w:rPr>
      </w:pPr>
      <w:r w:rsidRPr="002D1705">
        <w:rPr>
          <w:iCs/>
          <w:sz w:val="24"/>
          <w:szCs w:val="24"/>
        </w:rPr>
        <w:t>Овладение основами методов познания, характерных для естественных наук:</w:t>
      </w:r>
    </w:p>
    <w:p w:rsidR="00615AFD" w:rsidRPr="002D1705" w:rsidRDefault="00615AFD" w:rsidP="002D1705">
      <w:pPr>
        <w:pStyle w:val="a5"/>
        <w:jc w:val="left"/>
        <w:rPr>
          <w:b/>
          <w:bCs/>
          <w:iCs/>
          <w:sz w:val="24"/>
          <w:szCs w:val="24"/>
        </w:rPr>
      </w:pPr>
      <w:r w:rsidRPr="002D1705">
        <w:rPr>
          <w:iCs/>
          <w:sz w:val="24"/>
          <w:szCs w:val="24"/>
        </w:rPr>
        <w:t xml:space="preserve"> </w:t>
      </w:r>
    </w:p>
    <w:p w:rsidR="00615AFD" w:rsidRPr="002D1705" w:rsidRDefault="00615AFD" w:rsidP="002D1705">
      <w:pPr>
        <w:pStyle w:val="a7"/>
        <w:numPr>
          <w:ilvl w:val="0"/>
          <w:numId w:val="10"/>
        </w:numPr>
        <w:spacing w:after="0" w:line="240" w:lineRule="auto"/>
        <w:ind w:left="0" w:hanging="28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характеризовать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методы химической науки (наблюдение, сравнение, эксперимент, измерение) и их роль в познании природы;</w:t>
      </w:r>
    </w:p>
    <w:p w:rsidR="00615AFD" w:rsidRPr="002D1705" w:rsidRDefault="00615AFD" w:rsidP="002D1705">
      <w:pPr>
        <w:pStyle w:val="a7"/>
        <w:numPr>
          <w:ilvl w:val="0"/>
          <w:numId w:val="10"/>
        </w:numPr>
        <w:spacing w:after="0" w:line="240" w:lineRule="auto"/>
        <w:ind w:left="0" w:hanging="284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/>
          <w:color w:val="231F20"/>
          <w:sz w:val="24"/>
          <w:szCs w:val="24"/>
        </w:rPr>
        <w:t>проводить</w:t>
      </w:r>
      <w:proofErr w:type="gramEnd"/>
      <w:r w:rsidRPr="002D1705">
        <w:rPr>
          <w:rFonts w:ascii="Times New Roman" w:hAnsi="Times New Roman"/>
          <w:color w:val="231F20"/>
          <w:sz w:val="24"/>
          <w:szCs w:val="24"/>
        </w:rPr>
        <w:t xml:space="preserve"> химические опыты и эксперименты и объяснять их результаты.</w:t>
      </w:r>
    </w:p>
    <w:p w:rsidR="00615AFD" w:rsidRPr="002D1705" w:rsidRDefault="00615AFD" w:rsidP="002D1705">
      <w:pPr>
        <w:pStyle w:val="a7"/>
        <w:spacing w:after="0"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sz w:val="24"/>
          <w:szCs w:val="24"/>
        </w:rPr>
      </w:pPr>
      <w:r w:rsidRPr="002D1705">
        <w:rPr>
          <w:sz w:val="24"/>
          <w:szCs w:val="24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615AFD" w:rsidRPr="002D1705" w:rsidRDefault="00615AFD" w:rsidP="002D1705">
      <w:pPr>
        <w:pStyle w:val="a5"/>
        <w:jc w:val="left"/>
        <w:rPr>
          <w:b/>
          <w:bCs/>
          <w:i/>
          <w:iCs/>
          <w:sz w:val="24"/>
          <w:szCs w:val="24"/>
        </w:rPr>
      </w:pPr>
    </w:p>
    <w:p w:rsidR="00615AFD" w:rsidRPr="002D1705" w:rsidRDefault="00615AFD" w:rsidP="002D1705">
      <w:pPr>
        <w:numPr>
          <w:ilvl w:val="0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proofErr w:type="gramEnd"/>
      <w:r w:rsidRPr="002D1705">
        <w:rPr>
          <w:rFonts w:ascii="Times New Roman" w:hAnsi="Times New Roman" w:cs="Times New Roman"/>
          <w:color w:val="231F20"/>
          <w:sz w:val="24"/>
          <w:szCs w:val="24"/>
        </w:rPr>
        <w:t xml:space="preserve"> знания химии при соблюдении правил использования бытовых химических препаратов;</w:t>
      </w:r>
    </w:p>
    <w:p w:rsidR="00615AFD" w:rsidRPr="002D1705" w:rsidRDefault="00615AFD" w:rsidP="002D1705">
      <w:pPr>
        <w:numPr>
          <w:ilvl w:val="0"/>
          <w:numId w:val="11"/>
        </w:numPr>
        <w:spacing w:after="0" w:line="240" w:lineRule="auto"/>
        <w:ind w:left="0" w:hanging="284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 w:rsidRPr="002D1705">
        <w:rPr>
          <w:rFonts w:ascii="Times New Roman" w:hAnsi="Times New Roman" w:cs="Times New Roman"/>
          <w:color w:val="231F20"/>
          <w:sz w:val="24"/>
          <w:szCs w:val="24"/>
        </w:rPr>
        <w:t>различать</w:t>
      </w:r>
      <w:proofErr w:type="gramEnd"/>
      <w:r w:rsidRPr="002D1705">
        <w:rPr>
          <w:rFonts w:ascii="Times New Roman" w:hAnsi="Times New Roman" w:cs="Times New Roman"/>
          <w:color w:val="231F20"/>
          <w:sz w:val="24"/>
          <w:szCs w:val="24"/>
        </w:rPr>
        <w:t xml:space="preserve"> опасные и безопасные вещества.</w:t>
      </w:r>
    </w:p>
    <w:p w:rsidR="00615AFD" w:rsidRPr="002D1705" w:rsidRDefault="00615AFD" w:rsidP="002D1705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615AFD" w:rsidRPr="002D1705" w:rsidRDefault="00615AFD" w:rsidP="002D1705">
      <w:pPr>
        <w:pStyle w:val="a5"/>
        <w:jc w:val="left"/>
        <w:rPr>
          <w:b/>
          <w:sz w:val="24"/>
          <w:szCs w:val="24"/>
        </w:rPr>
      </w:pPr>
      <w:r w:rsidRPr="002D1705">
        <w:rPr>
          <w:sz w:val="24"/>
          <w:szCs w:val="24"/>
        </w:rPr>
        <w:t xml:space="preserve">Рабочая программа построена на основе концентрического подхода. Это достигается путем вычленения дидактической единицы – химического элемента - и дальнейшем усложнении и расширении ее: здесь таковыми выступают формы существования (свободные атомы, простые и сложные вещества). В </w:t>
      </w:r>
      <w:proofErr w:type="gramStart"/>
      <w:r w:rsidRPr="002D1705">
        <w:rPr>
          <w:sz w:val="24"/>
          <w:szCs w:val="24"/>
        </w:rPr>
        <w:t>программе  учитывается</w:t>
      </w:r>
      <w:proofErr w:type="gramEnd"/>
      <w:r w:rsidRPr="002D1705">
        <w:rPr>
          <w:sz w:val="24"/>
          <w:szCs w:val="24"/>
        </w:rPr>
        <w:t xml:space="preserve"> реализация </w:t>
      </w:r>
      <w:proofErr w:type="spellStart"/>
      <w:r w:rsidRPr="002D1705">
        <w:rPr>
          <w:sz w:val="24"/>
          <w:szCs w:val="24"/>
        </w:rPr>
        <w:t>межпредметных</w:t>
      </w:r>
      <w:proofErr w:type="spellEnd"/>
      <w:r w:rsidRPr="002D1705">
        <w:rPr>
          <w:sz w:val="24"/>
          <w:szCs w:val="24"/>
        </w:rPr>
        <w:t xml:space="preserve"> связей с курсом физики (7 класс) и биологии (6-7 классы),  где дается знакомство с строением атома, химической организацией клетки и процессами обмена веществ. </w:t>
      </w:r>
    </w:p>
    <w:p w:rsidR="00615AFD" w:rsidRPr="002D1705" w:rsidRDefault="00615AFD" w:rsidP="002D1705">
      <w:pPr>
        <w:pStyle w:val="a5"/>
        <w:jc w:val="left"/>
        <w:rPr>
          <w:b/>
          <w:sz w:val="24"/>
          <w:szCs w:val="24"/>
        </w:rPr>
      </w:pPr>
      <w:r w:rsidRPr="002D1705">
        <w:rPr>
          <w:sz w:val="24"/>
          <w:szCs w:val="24"/>
        </w:rPr>
        <w:t xml:space="preserve">      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615AFD" w:rsidRPr="002D1705" w:rsidRDefault="00615AFD" w:rsidP="002D1705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D1705">
        <w:rPr>
          <w:rFonts w:ascii="Times New Roman" w:hAnsi="Times New Roman"/>
          <w:b/>
          <w:sz w:val="24"/>
          <w:szCs w:val="24"/>
        </w:rPr>
        <w:t xml:space="preserve">      </w:t>
      </w:r>
      <w:r w:rsidRPr="002D1705">
        <w:rPr>
          <w:rFonts w:ascii="Times New Roman" w:hAnsi="Times New Roman"/>
          <w:sz w:val="24"/>
          <w:szCs w:val="24"/>
        </w:rPr>
        <w:t xml:space="preserve">Преобладающей </w:t>
      </w:r>
      <w:proofErr w:type="gramStart"/>
      <w:r w:rsidRPr="002D1705">
        <w:rPr>
          <w:rFonts w:ascii="Times New Roman" w:hAnsi="Times New Roman"/>
          <w:sz w:val="24"/>
          <w:szCs w:val="24"/>
        </w:rPr>
        <w:t>формой  контроля</w:t>
      </w:r>
      <w:proofErr w:type="gramEnd"/>
      <w:r w:rsidRPr="002D1705">
        <w:rPr>
          <w:rFonts w:ascii="Times New Roman" w:hAnsi="Times New Roman"/>
          <w:sz w:val="24"/>
          <w:szCs w:val="24"/>
        </w:rPr>
        <w:t xml:space="preserve"> выступают письменный  (самостоятельные и контрольные работы) и устный опрос (собеседование).  </w:t>
      </w:r>
    </w:p>
    <w:p w:rsidR="00615AFD" w:rsidRPr="002D1705" w:rsidRDefault="00615AFD" w:rsidP="002D1705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615AFD" w:rsidRPr="002D1705" w:rsidRDefault="00615AFD" w:rsidP="002D1705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отличать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химические реакции от физических явлений. Использовать приобретённые знания для безопасного обращения с веществами и материалами, экологически грамотного поведения в окружающей среде, оценки влияния химического загрязнения окружающей среды на организм человека. Определять положение химического элемента в Периодической системе. Называть химические элементы. Определять состав веществ по химической формуле, принадлежность к простым и сложным веществам. Вычислять массовую долю химического элемента по формуле соединения. Объяснять физический смысл атомного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( порядкового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) номера химического элемента. Объяснять физический смысл номера группы и периода, составлять схемы строения атомов первых 20 элементов ПСХЭ Д.И. Менделеева. Объяснять закономерности изменения свойств элементов в пределах малых периодов и главных подгрупп. Характеризовать химические элементы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( от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Н до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) на основе их положения в ПСХЭ и особенностей строения их атомов. Определять типы химических связей в соединениях. Определять степень окисления элементов в бинарных соединениях, составлять формулы соединений по степени окисления, называть бинарные соединения. Определять принадлежность веществ к классам оксидов, оснований, кислот и солей, называть их, составлять формулы. Знать качественные реакции на </w:t>
      </w:r>
      <w:r w:rsidRPr="002D1705">
        <w:rPr>
          <w:rFonts w:ascii="Times New Roman" w:hAnsi="Times New Roman" w:cs="Times New Roman"/>
          <w:sz w:val="24"/>
          <w:szCs w:val="24"/>
        </w:rPr>
        <w:lastRenderedPageBreak/>
        <w:t xml:space="preserve">углекислый газ, распознавания щелочей и кислот. Характеризовать и объяснять свойства веществ на основании вида химической связи и типа кристаллической решётки. Вычислять массовую долю вещества в растворе. Характеризовать связь между составом, строением и свойствами металлов и неметаллов, физические свойства неметаллов, вычислять молярную массу по формуле соединения, массу вещества и число частиц по известному количеству вещества (и обратные задачи), объём газа по количеству, массу определённого объёма или числа молекул газа (и обратные задачи). Обращаться с химической посудой и лабораторным оборудование при проведении опытов с целью очистки загрязнённой воды.  Составлять </w:t>
      </w:r>
    </w:p>
    <w:p w:rsidR="00615AFD" w:rsidRPr="002D1705" w:rsidRDefault="00615AFD" w:rsidP="002D1705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705">
        <w:rPr>
          <w:rFonts w:ascii="Times New Roman" w:hAnsi="Times New Roman" w:cs="Times New Roman"/>
          <w:sz w:val="24"/>
          <w:szCs w:val="24"/>
        </w:rPr>
        <w:t>уравнения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химической реакции на основе закона сохранения массы веществ. </w:t>
      </w:r>
    </w:p>
    <w:p w:rsidR="00615AFD" w:rsidRPr="002D1705" w:rsidRDefault="00615AFD" w:rsidP="002D1705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shd w:val="clear" w:color="000000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1705">
        <w:rPr>
          <w:rFonts w:ascii="Times New Roman" w:hAnsi="Times New Roman" w:cs="Times New Roman"/>
          <w:sz w:val="24"/>
          <w:szCs w:val="24"/>
        </w:rPr>
        <w:t xml:space="preserve">Находить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информацию  в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научно-популярной литературе, справочниках, Интернет ресурсе, анализировать и оценивать ее, переводить из одной формы в другую;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Основам исследовательской и проектной деятельности по изучению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организмов  происходящих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в ходе химического явления , включая умения формулировать задачи, представлять работу на защиту и защищать ее.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Использовать приемы оказания первой помощи при отравлении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( теория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) ; 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2D1705">
        <w:rPr>
          <w:rFonts w:ascii="Times New Roman" w:hAnsi="Times New Roman" w:cs="Times New Roman"/>
          <w:iCs/>
          <w:sz w:val="24"/>
          <w:szCs w:val="24"/>
        </w:rPr>
        <w:t xml:space="preserve">Создавать собственные письменные и устные сообщения о химических элементах, атомах, ионах </w:t>
      </w:r>
      <w:proofErr w:type="spellStart"/>
      <w:proofErr w:type="gramStart"/>
      <w:r w:rsidRPr="002D1705">
        <w:rPr>
          <w:rFonts w:ascii="Times New Roman" w:hAnsi="Times New Roman" w:cs="Times New Roman"/>
          <w:iCs/>
          <w:sz w:val="24"/>
          <w:szCs w:val="24"/>
        </w:rPr>
        <w:t>и.т.д</w:t>
      </w:r>
      <w:proofErr w:type="spellEnd"/>
      <w:r w:rsidRPr="002D1705">
        <w:rPr>
          <w:rFonts w:ascii="Times New Roman" w:hAnsi="Times New Roman" w:cs="Times New Roman"/>
          <w:iCs/>
          <w:sz w:val="24"/>
          <w:szCs w:val="24"/>
        </w:rPr>
        <w:t xml:space="preserve">  на</w:t>
      </w:r>
      <w:proofErr w:type="gramEnd"/>
      <w:r w:rsidRPr="002D1705">
        <w:rPr>
          <w:rFonts w:ascii="Times New Roman" w:hAnsi="Times New Roman" w:cs="Times New Roman"/>
          <w:iCs/>
          <w:sz w:val="24"/>
          <w:szCs w:val="24"/>
        </w:rPr>
        <w:t xml:space="preserve">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Работать в группе сверстников при решении познавательных задач связанных с изучением химической реакции, учитывать мнение окружающих и адекватно оценивать собственный вклад в деятельность группы. </w:t>
      </w:r>
    </w:p>
    <w:p w:rsidR="00BF4FB2" w:rsidRDefault="00BF4FB2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D1705" w:rsidRPr="002D1705" w:rsidRDefault="002D1705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BF4FB2" w:rsidP="002D1705">
      <w:pPr>
        <w:pStyle w:val="a7"/>
        <w:numPr>
          <w:ilvl w:val="0"/>
          <w:numId w:val="13"/>
        </w:numPr>
        <w:shd w:val="clear" w:color="000000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D1705">
        <w:rPr>
          <w:rFonts w:ascii="Times New Roman" w:hAnsi="Times New Roman"/>
          <w:b/>
          <w:sz w:val="24"/>
          <w:szCs w:val="24"/>
        </w:rPr>
        <w:t>класс</w:t>
      </w:r>
      <w:proofErr w:type="gramEnd"/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обозначать химические элементы, называть их и </w:t>
      </w:r>
      <w:proofErr w:type="gramStart"/>
      <w:r w:rsidRPr="002D1705">
        <w:rPr>
          <w:rFonts w:ascii="Times New Roman" w:hAnsi="Times New Roman"/>
          <w:bCs/>
          <w:sz w:val="24"/>
          <w:szCs w:val="24"/>
        </w:rPr>
        <w:t>характеризовать  на</w:t>
      </w:r>
      <w:proofErr w:type="gramEnd"/>
      <w:r w:rsidRPr="002D1705">
        <w:rPr>
          <w:rFonts w:ascii="Times New Roman" w:hAnsi="Times New Roman"/>
          <w:bCs/>
          <w:sz w:val="24"/>
          <w:szCs w:val="24"/>
        </w:rPr>
        <w:t xml:space="preserve"> основе положения в Периодической системе Д. И. Менделеева;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формулирование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изученных понятий: вещество, химический элемент, атом, молекула, ион, катион, анион, простое и сложное вещество, химическая реакция, виды химических реакций и т. п.;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определение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по формулам состава неорганических и органических веществ, валентности атомов химических элементов или степени их окисления;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понимание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информации, которую несут химические знаки, формулы и уравнения;</w:t>
      </w:r>
      <w:r w:rsidRPr="002D1705">
        <w:rPr>
          <w:rFonts w:ascii="Times New Roman" w:hAnsi="Times New Roman" w:cs="Times New Roman"/>
          <w:bCs/>
          <w:sz w:val="24"/>
          <w:szCs w:val="24"/>
        </w:rPr>
        <w:tab/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умение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классифицировать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простые (металлы, неметаллы, благородные газы) и сложные (бинарные соединения, в том числе и оксиды, а также гидроксиды — кислоты, основания, амфотерные гидроксиды и соли) вещества;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формулирование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Периодического закона,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объяснение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структуры и информации, которую несёт Периодическая система химических элементов Д. И. Менделеева,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раскрытие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значения Периодического закона;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lastRenderedPageBreak/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характеризовать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строение вещества — виды химических связей и типы кристаллических решёток;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описание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строения атомов химических элементов № 1—20 и №26 и </w:t>
      </w:r>
      <w:r w:rsidRPr="002D1705">
        <w:rPr>
          <w:rFonts w:ascii="Times New Roman" w:hAnsi="Times New Roman"/>
          <w:bCs/>
          <w:i/>
          <w:sz w:val="24"/>
          <w:szCs w:val="24"/>
        </w:rPr>
        <w:t>отображение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их с помощью схем;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составление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формул оксидов химических элементов и соответствующих им гидроксидов;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</w:t>
      </w:r>
      <w:r w:rsidRPr="002D1705">
        <w:rPr>
          <w:rFonts w:ascii="Times New Roman" w:hAnsi="Times New Roman"/>
          <w:bCs/>
          <w:i/>
          <w:sz w:val="24"/>
          <w:szCs w:val="24"/>
        </w:rPr>
        <w:t>написание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структурных формул молекулярных соединений и формульных единиц ионных соединений по валентности, степеням окисления или зарядам ионов;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формулировать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основные законы химии — постоянства состава веществ молекулярного строения, сохранения массы веществ, закон Авогадро;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формулировать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основные положения атомно-молекулярного учения и теории электролитической диссоциации;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 xml:space="preserve">определение </w:t>
      </w:r>
      <w:r w:rsidRPr="002D1705">
        <w:rPr>
          <w:rFonts w:ascii="Times New Roman" w:hAnsi="Times New Roman" w:cs="Times New Roman"/>
          <w:bCs/>
          <w:sz w:val="24"/>
          <w:szCs w:val="24"/>
        </w:rPr>
        <w:t>признаков, условий протекания и прекращения химических реакций;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составление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молекулярных уравнений химических реакций, подтверждающих общие химические свойства основных классов неорганических веществ и отражающих связи между классами соединений;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составление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уравнений реакций с участием электролитов также и в ионной форме;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определение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по химическим уравнениям принадлежности реакций к определённому типу или виду;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составление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уравнений окислительно-восстановительных реакций с помощью метода электронного баланса; 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применение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понятий «окисление» и «восстановление» для характеристики химических свойств веществ;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определение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с помощью качественных реакций хлорид-, сульфат- и карбонат-анионы и катион аммония в растворе;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объяснение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влияния различных факторов на скорость химических реакций;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характеризовать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положение металлов и неметаллов в Периодической системе элементов, строение их атомов и кристаллов, общие физические и химические свойства; 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 xml:space="preserve">объяснение </w:t>
      </w:r>
      <w:r w:rsidRPr="002D1705">
        <w:rPr>
          <w:rFonts w:ascii="Times New Roman" w:hAnsi="Times New Roman"/>
          <w:bCs/>
          <w:sz w:val="24"/>
          <w:szCs w:val="24"/>
        </w:rPr>
        <w:t>многообразия простых веществ явлением аллотропии с указанием её причин;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установление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различий </w:t>
      </w:r>
      <w:proofErr w:type="spellStart"/>
      <w:r w:rsidRPr="002D1705">
        <w:rPr>
          <w:rFonts w:ascii="Times New Roman" w:hAnsi="Times New Roman"/>
          <w:bCs/>
          <w:sz w:val="24"/>
          <w:szCs w:val="24"/>
        </w:rPr>
        <w:t>гидро</w:t>
      </w:r>
      <w:proofErr w:type="spellEnd"/>
      <w:r w:rsidRPr="002D1705">
        <w:rPr>
          <w:rFonts w:ascii="Times New Roman" w:hAnsi="Times New Roman"/>
          <w:bCs/>
          <w:sz w:val="24"/>
          <w:szCs w:val="24"/>
        </w:rPr>
        <w:t xml:space="preserve">-, </w:t>
      </w:r>
      <w:proofErr w:type="spellStart"/>
      <w:r w:rsidRPr="002D1705">
        <w:rPr>
          <w:rFonts w:ascii="Times New Roman" w:hAnsi="Times New Roman"/>
          <w:bCs/>
          <w:sz w:val="24"/>
          <w:szCs w:val="24"/>
        </w:rPr>
        <w:t>пиро</w:t>
      </w:r>
      <w:proofErr w:type="spellEnd"/>
      <w:r w:rsidRPr="002D1705">
        <w:rPr>
          <w:rFonts w:ascii="Times New Roman" w:hAnsi="Times New Roman"/>
          <w:bCs/>
          <w:sz w:val="24"/>
          <w:szCs w:val="24"/>
        </w:rPr>
        <w:t xml:space="preserve">- и электрометаллургии и </w:t>
      </w:r>
      <w:r w:rsidRPr="002D1705">
        <w:rPr>
          <w:rFonts w:ascii="Times New Roman" w:hAnsi="Times New Roman"/>
          <w:bCs/>
          <w:i/>
          <w:sz w:val="24"/>
          <w:szCs w:val="24"/>
        </w:rPr>
        <w:t>иллюстрирование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их примерами промышленных способов получения металлов;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давать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общую характеристику элементов </w:t>
      </w:r>
      <w:r w:rsidRPr="002D1705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D1705">
        <w:rPr>
          <w:rFonts w:ascii="Times New Roman" w:hAnsi="Times New Roman"/>
          <w:bCs/>
          <w:sz w:val="24"/>
          <w:szCs w:val="24"/>
        </w:rPr>
        <w:t xml:space="preserve">, </w:t>
      </w:r>
      <w:r w:rsidRPr="002D1705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2D1705">
        <w:rPr>
          <w:rFonts w:ascii="Times New Roman" w:hAnsi="Times New Roman"/>
          <w:bCs/>
          <w:sz w:val="24"/>
          <w:szCs w:val="24"/>
        </w:rPr>
        <w:t xml:space="preserve">, </w:t>
      </w:r>
      <w:r w:rsidRPr="002D1705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2D1705">
        <w:rPr>
          <w:rFonts w:ascii="Times New Roman" w:hAnsi="Times New Roman"/>
          <w:bCs/>
          <w:sz w:val="24"/>
          <w:szCs w:val="24"/>
        </w:rPr>
        <w:t xml:space="preserve">А групп, а также водорода, кислорода, азота, серы, фосфора, углерода, кремния и образованных ими простых веществ и важнейших соединений (строение, нахождение в природе, получение, физические и химические свойства, применение); 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 описывать</w:t>
      </w:r>
      <w:r w:rsidRPr="002D1705">
        <w:rPr>
          <w:rFonts w:ascii="Times New Roman" w:hAnsi="Times New Roman"/>
          <w:bCs/>
          <w:sz w:val="24"/>
          <w:szCs w:val="24"/>
        </w:rPr>
        <w:t xml:space="preserve"> коррозию металлов и способы защиты от неё;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умение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</w:t>
      </w:r>
      <w:r w:rsidRPr="002D1705">
        <w:rPr>
          <w:rFonts w:ascii="Times New Roman" w:hAnsi="Times New Roman"/>
          <w:bCs/>
          <w:i/>
          <w:sz w:val="24"/>
          <w:szCs w:val="24"/>
        </w:rPr>
        <w:t>производить</w:t>
      </w:r>
      <w:r w:rsidRPr="002D1705">
        <w:rPr>
          <w:rFonts w:ascii="Times New Roman" w:hAnsi="Times New Roman"/>
          <w:bCs/>
          <w:sz w:val="24"/>
          <w:szCs w:val="24"/>
        </w:rPr>
        <w:t xml:space="preserve"> химические расчёты с использованием понятий «массовая доля вещества в смеси», «количество вещества», «молярный объём» по формулам и уравнениям реакций;</w:t>
      </w:r>
    </w:p>
    <w:p w:rsidR="00BF4FB2" w:rsidRPr="002D1705" w:rsidRDefault="00BF4FB2" w:rsidP="002D170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 w:cs="Times New Roman"/>
          <w:bCs/>
          <w:i/>
          <w:sz w:val="24"/>
          <w:szCs w:val="24"/>
        </w:rPr>
        <w:t>описание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 свойств и практического значения изученных органических веществ;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</w:t>
      </w:r>
      <w:r w:rsidRPr="002D1705">
        <w:rPr>
          <w:rFonts w:ascii="Times New Roman" w:hAnsi="Times New Roman"/>
          <w:bCs/>
          <w:i/>
          <w:sz w:val="24"/>
          <w:szCs w:val="24"/>
        </w:rPr>
        <w:t xml:space="preserve">выполнение </w:t>
      </w:r>
      <w:r w:rsidRPr="002D1705">
        <w:rPr>
          <w:rFonts w:ascii="Times New Roman" w:hAnsi="Times New Roman"/>
          <w:bCs/>
          <w:sz w:val="24"/>
          <w:szCs w:val="24"/>
        </w:rPr>
        <w:t xml:space="preserve">обозначенных в программе экспериментов, </w:t>
      </w:r>
      <w:r w:rsidRPr="002D1705">
        <w:rPr>
          <w:rFonts w:ascii="Times New Roman" w:hAnsi="Times New Roman"/>
          <w:bCs/>
          <w:i/>
          <w:sz w:val="24"/>
          <w:szCs w:val="24"/>
        </w:rPr>
        <w:t xml:space="preserve">распознавание </w:t>
      </w:r>
      <w:r w:rsidRPr="002D1705">
        <w:rPr>
          <w:rFonts w:ascii="Times New Roman" w:hAnsi="Times New Roman"/>
          <w:bCs/>
          <w:sz w:val="24"/>
          <w:szCs w:val="24"/>
        </w:rPr>
        <w:t>неорганических веществ по соответствующим признакам;</w:t>
      </w:r>
    </w:p>
    <w:p w:rsidR="00BF4FB2" w:rsidRPr="002D1705" w:rsidRDefault="00BF4FB2" w:rsidP="002D1705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2D1705">
        <w:rPr>
          <w:rFonts w:ascii="Times New Roman" w:hAnsi="Times New Roman"/>
          <w:bCs/>
          <w:sz w:val="24"/>
          <w:szCs w:val="24"/>
        </w:rPr>
        <w:t xml:space="preserve">-  </w:t>
      </w:r>
      <w:r w:rsidRPr="002D1705">
        <w:rPr>
          <w:rFonts w:ascii="Times New Roman" w:hAnsi="Times New Roman"/>
          <w:bCs/>
          <w:i/>
          <w:sz w:val="24"/>
          <w:szCs w:val="24"/>
        </w:rPr>
        <w:t>соблюдение</w:t>
      </w:r>
      <w:r w:rsidRPr="002D1705">
        <w:rPr>
          <w:rFonts w:ascii="Times New Roman" w:hAnsi="Times New Roman"/>
          <w:bCs/>
          <w:sz w:val="24"/>
          <w:szCs w:val="24"/>
        </w:rPr>
        <w:t xml:space="preserve"> правил безопасной работы в химическом кабинете (лаборатории).</w:t>
      </w:r>
    </w:p>
    <w:p w:rsidR="00BF4FB2" w:rsidRPr="002D1705" w:rsidRDefault="00BF4FB2" w:rsidP="002D1705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BF4FB2" w:rsidRPr="002D1705" w:rsidRDefault="00BF4FB2" w:rsidP="002D1705">
      <w:pPr>
        <w:spacing w:after="0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lastRenderedPageBreak/>
        <w:t>Характеризовать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оксиды, гидроксиды (основания, амфотерные гидроксиды, кислородсодержащие кислоты) и соли по плану: состав, способы образования названий, характерные свойства и получение.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Классифицировать 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оксиды, гидроксиды (основания, амфотерные гидроксиды, кислородсодержащие кислоты) и соли по различным признакам.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Уметь 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подтверждать характеристику отдельных представителей классов неорганических веществ уравнениями соответствующих реакций.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Раскрывать 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>взаимосвязь между классами неорганических соединений, как генетическую.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Объяснять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, что такое «химическая реакция», «реакции соединения», «реакции разложения», «реакции обмена», «реакции замещения», «реакции нейтрализации», «экзотермические реакции», «эндотермические реакции», «обратимые реакции», «необратимые реакции», «окислительно-восстановительные реакции», «гомогенные реакции», «гетерогенные реакции», «каталитические реакции», «некаталитические реакции», «тепловой эффект химической реакции».  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>Классифицировать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химические реакции по различным основаниям.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>Определять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окислитель и восстановитель, процессы окисления и восстановления.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Объяснять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, что такое «скорость химической реакции».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>Аргументировать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выбор единиц измерения </w:t>
      </w:r>
      <w:proofErr w:type="spellStart"/>
      <w:r w:rsidRPr="002D1705">
        <w:rPr>
          <w:rFonts w:ascii="Times New Roman" w:hAnsi="Times New Roman" w:cs="Times New Roman"/>
          <w:snapToGrid w:val="0"/>
          <w:sz w:val="24"/>
          <w:szCs w:val="24"/>
          <w:lang w:val="en-US"/>
        </w:rPr>
        <w:t>Vp</w:t>
      </w:r>
      <w:proofErr w:type="spellEnd"/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>Устанавливать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причинно-следственные связи влияния различных факторов на скорость химических реакций. 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Наблюдать 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и </w:t>
      </w:r>
      <w:r w:rsidRPr="002D1705">
        <w:rPr>
          <w:rFonts w:ascii="Times New Roman" w:hAnsi="Times New Roman" w:cs="Times New Roman"/>
          <w:i/>
          <w:snapToGrid w:val="0"/>
          <w:sz w:val="24"/>
          <w:szCs w:val="24"/>
        </w:rPr>
        <w:t>описывать</w:t>
      </w:r>
      <w:r w:rsidRPr="002D1705">
        <w:rPr>
          <w:rFonts w:ascii="Times New Roman" w:hAnsi="Times New Roman" w:cs="Times New Roman"/>
          <w:snapToGrid w:val="0"/>
          <w:sz w:val="24"/>
          <w:szCs w:val="24"/>
        </w:rPr>
        <w:t xml:space="preserve"> реакции между веществами с помощью русского (родного) языка и языка химии.</w:t>
      </w:r>
      <w:r w:rsidRPr="002D1705">
        <w:rPr>
          <w:rFonts w:ascii="Times New Roman" w:eastAsia="Calibri" w:hAnsi="Times New Roman" w:cs="Times New Roman"/>
          <w:i/>
          <w:snapToGrid w:val="0"/>
          <w:sz w:val="24"/>
          <w:szCs w:val="24"/>
          <w:lang w:eastAsia="en-US"/>
        </w:rPr>
        <w:t xml:space="preserve"> Характеризовать</w:t>
      </w:r>
      <w:r w:rsidRPr="002D1705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общие химические свойства кислот с позиций теории электролитической диссоциации. </w:t>
      </w:r>
      <w:r w:rsidRPr="002D1705">
        <w:rPr>
          <w:rFonts w:ascii="Times New Roman" w:eastAsia="Calibri" w:hAnsi="Times New Roman" w:cs="Times New Roman"/>
          <w:i/>
          <w:snapToGrid w:val="0"/>
          <w:sz w:val="24"/>
          <w:szCs w:val="24"/>
          <w:lang w:eastAsia="en-US"/>
        </w:rPr>
        <w:t>Составлять</w:t>
      </w:r>
      <w:r w:rsidRPr="002D1705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молекулярные, полные и сокращённые ионные уравнения реакций с участием кислот. </w:t>
      </w:r>
      <w:r w:rsidRPr="002D1705">
        <w:rPr>
          <w:rFonts w:ascii="Times New Roman" w:eastAsia="Calibri" w:hAnsi="Times New Roman" w:cs="Times New Roman"/>
          <w:i/>
          <w:snapToGrid w:val="0"/>
          <w:sz w:val="24"/>
          <w:szCs w:val="24"/>
          <w:lang w:eastAsia="en-US"/>
        </w:rPr>
        <w:t>Аргументировать</w:t>
      </w:r>
      <w:r w:rsidRPr="002D1705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возможность протекания реакций с участием кислот на основе правила Бертолле </w:t>
      </w:r>
      <w:proofErr w:type="gramStart"/>
      <w:r w:rsidRPr="002D1705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и  р</w:t>
      </w:r>
      <w:r w:rsidRPr="002D1705">
        <w:rPr>
          <w:rFonts w:ascii="Times New Roman" w:eastAsia="Calibri" w:hAnsi="Times New Roman" w:cs="Times New Roman"/>
          <w:sz w:val="24"/>
          <w:szCs w:val="24"/>
          <w:lang w:eastAsia="en-US"/>
        </w:rPr>
        <w:t>яда</w:t>
      </w:r>
      <w:proofErr w:type="gramEnd"/>
      <w:r w:rsidRPr="002D17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активности металлов.</w:t>
      </w:r>
    </w:p>
    <w:p w:rsidR="00BF4FB2" w:rsidRPr="002D1705" w:rsidRDefault="00BF4FB2" w:rsidP="002D1705">
      <w:pPr>
        <w:pStyle w:val="a7"/>
        <w:shd w:val="clear" w:color="000000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F4FB2" w:rsidRPr="002D1705" w:rsidRDefault="00BF4FB2" w:rsidP="002D1705">
      <w:pPr>
        <w:pStyle w:val="a7"/>
        <w:spacing w:after="0"/>
        <w:ind w:left="0"/>
        <w:jc w:val="both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2D1705">
        <w:rPr>
          <w:rFonts w:ascii="Times New Roman" w:hAnsi="Times New Roman"/>
          <w:i/>
          <w:snapToGrid w:val="0"/>
          <w:sz w:val="24"/>
          <w:szCs w:val="24"/>
        </w:rPr>
        <w:t>Проводить</w:t>
      </w:r>
      <w:r w:rsidRPr="002D1705">
        <w:rPr>
          <w:rFonts w:ascii="Times New Roman" w:hAnsi="Times New Roman"/>
          <w:snapToGrid w:val="0"/>
          <w:sz w:val="24"/>
          <w:szCs w:val="24"/>
        </w:rPr>
        <w:t xml:space="preserve"> опыты, подтверждающие зависимость скорости химической реакции от различных факторов. </w:t>
      </w:r>
      <w:r w:rsidRPr="002D1705">
        <w:rPr>
          <w:rFonts w:ascii="Times New Roman" w:eastAsia="Calibri" w:hAnsi="Times New Roman"/>
          <w:i/>
          <w:snapToGrid w:val="0"/>
          <w:sz w:val="24"/>
          <w:szCs w:val="24"/>
          <w:lang w:eastAsia="en-US"/>
        </w:rPr>
        <w:t xml:space="preserve">Устанавливать </w:t>
      </w:r>
      <w:r w:rsidRPr="002D1705">
        <w:rPr>
          <w:rFonts w:ascii="Times New Roman" w:eastAsia="Calibri" w:hAnsi="Times New Roman"/>
          <w:snapToGrid w:val="0"/>
          <w:sz w:val="24"/>
          <w:szCs w:val="24"/>
          <w:lang w:eastAsia="en-US"/>
        </w:rPr>
        <w:t>причинно-следственные связи между природой электролита и степенью его диссоциации, типом химической связи в электролите и механизмом его диссоциации.</w:t>
      </w:r>
      <w:r w:rsidRPr="002D1705">
        <w:rPr>
          <w:rFonts w:ascii="Times New Roman" w:eastAsia="Calibri" w:hAnsi="Times New Roman"/>
          <w:i/>
          <w:snapToGrid w:val="0"/>
          <w:sz w:val="24"/>
          <w:szCs w:val="24"/>
          <w:lang w:eastAsia="en-US"/>
        </w:rPr>
        <w:t xml:space="preserve"> Иллюстрировать</w:t>
      </w:r>
      <w:r w:rsidRPr="002D1705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примерами основные положения теории электролитической диссоциации. </w:t>
      </w:r>
      <w:r w:rsidRPr="002D1705">
        <w:rPr>
          <w:rFonts w:ascii="Times New Roman" w:eastAsia="Calibri" w:hAnsi="Times New Roman"/>
          <w:i/>
          <w:snapToGrid w:val="0"/>
          <w:sz w:val="24"/>
          <w:szCs w:val="24"/>
          <w:lang w:eastAsia="en-US"/>
        </w:rPr>
        <w:t>Различать</w:t>
      </w:r>
      <w:r w:rsidRPr="002D1705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компоненты доказательств (тезисов, аргументов и формы доказательства).</w:t>
      </w:r>
      <w:r w:rsidRPr="002D1705">
        <w:rPr>
          <w:rFonts w:ascii="Times New Roman" w:eastAsia="Calibri" w:hAnsi="Times New Roman"/>
          <w:i/>
          <w:snapToGrid w:val="0"/>
          <w:sz w:val="24"/>
          <w:szCs w:val="24"/>
          <w:lang w:eastAsia="en-US"/>
        </w:rPr>
        <w:t xml:space="preserve"> Наблюдать</w:t>
      </w:r>
      <w:r w:rsidRPr="002D1705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и </w:t>
      </w:r>
      <w:r w:rsidRPr="002D1705">
        <w:rPr>
          <w:rFonts w:ascii="Times New Roman" w:eastAsia="Calibri" w:hAnsi="Times New Roman"/>
          <w:i/>
          <w:snapToGrid w:val="0"/>
          <w:sz w:val="24"/>
          <w:szCs w:val="24"/>
          <w:lang w:eastAsia="en-US"/>
        </w:rPr>
        <w:t>описывать</w:t>
      </w:r>
      <w:r w:rsidRPr="002D1705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реакции с участием кислот.</w:t>
      </w:r>
    </w:p>
    <w:p w:rsidR="00BF4FB2" w:rsidRPr="002D1705" w:rsidRDefault="00BF4FB2" w:rsidP="002D1705">
      <w:pPr>
        <w:pStyle w:val="a7"/>
        <w:shd w:val="clear" w:color="000000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F4FB2" w:rsidRPr="002D1705" w:rsidRDefault="00BF4FB2" w:rsidP="002D1705">
      <w:pPr>
        <w:shd w:val="clear" w:color="000000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shd w:val="clear" w:color="000000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5AFD" w:rsidRPr="002D1705" w:rsidRDefault="00615AFD" w:rsidP="002D1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615AFD" w:rsidRPr="002D1705" w:rsidRDefault="00615AFD" w:rsidP="002D1705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2D1705">
        <w:rPr>
          <w:rFonts w:ascii="Times New Roman" w:eastAsia="Calibri" w:hAnsi="Times New Roman" w:cs="Times New Roman"/>
          <w:b/>
          <w:sz w:val="24"/>
          <w:szCs w:val="24"/>
        </w:rPr>
        <w:t>8 класс (70 часов; 2 часа в неделю)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Первоначальные химические понятия (7 часов)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>Предмет химии. Тела и вещества. Основные методы познания: наблюдение, измерение, эксперимент.</w:t>
      </w:r>
      <w:r w:rsidRPr="002D1705">
        <w:rPr>
          <w:rFonts w:ascii="Times New Roman" w:hAnsi="Times New Roman" w:cs="Times New Roman"/>
          <w:sz w:val="24"/>
          <w:szCs w:val="24"/>
        </w:rPr>
        <w:t xml:space="preserve"> Входная диагностическая работа. Физические и химические реакции. </w:t>
      </w:r>
      <w:r w:rsidRPr="002D1705">
        <w:rPr>
          <w:rFonts w:ascii="Times New Roman" w:hAnsi="Times New Roman" w:cs="Times New Roman"/>
          <w:b/>
          <w:sz w:val="24"/>
          <w:szCs w:val="24"/>
        </w:rPr>
        <w:t>Лабораторная работа№1.</w:t>
      </w:r>
      <w:r w:rsidRPr="002D1705">
        <w:rPr>
          <w:rFonts w:ascii="Times New Roman" w:hAnsi="Times New Roman" w:cs="Times New Roman"/>
          <w:sz w:val="24"/>
          <w:szCs w:val="24"/>
        </w:rPr>
        <w:t xml:space="preserve"> Лабораторное оборудование приемы обращения с ним. Правила безопасной работы в химической лаборатории. Строение пламени. Вводный инструктаж. Простые и сложные вещества. Химический элемент. Атом, </w:t>
      </w:r>
      <w:r w:rsidRPr="002D1705">
        <w:rPr>
          <w:rFonts w:ascii="Times New Roman" w:hAnsi="Times New Roman" w:cs="Times New Roman"/>
          <w:sz w:val="24"/>
          <w:szCs w:val="24"/>
        </w:rPr>
        <w:lastRenderedPageBreak/>
        <w:t>молекула. Химические формулы. Индексы. Относительная атомная и молекулярная массы. Массовая доля химического элемента в соединениях.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Расчетные задачи: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Вычисления по химической формуле вещества: относительной молекулярной массы, отношения масс, массовых долей элементов в соединении. Установление простейшей формулы вещества по массовым долям химических элементов.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Контрольная работа№1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по теме "Введение. Химическая символика".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Строение атома. Периодический закон и периодическая система хим.элементов (4 часа)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bCs/>
          <w:sz w:val="24"/>
          <w:szCs w:val="24"/>
        </w:rPr>
        <w:t>Периодический закон Д. И. Менделеева. Периодическая система Д. И. Менделеева. Физический смысл атомного номера химического элемента, номер группы и периода периодической системы. Значение периодический закон Д. И. Менделеева.</w:t>
      </w:r>
      <w:r w:rsidRPr="002D1705">
        <w:rPr>
          <w:rFonts w:ascii="Times New Roman" w:hAnsi="Times New Roman" w:cs="Times New Roman"/>
          <w:sz w:val="24"/>
          <w:szCs w:val="24"/>
        </w:rPr>
        <w:t xml:space="preserve"> Строение атома: ядро, энергетический уровень. Состав ядра атома: протоны, нейтроны. Изотопы.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Строение энергетических уровней атомов первых 20 элементов периодической системы Д.И. Менделеева современная формулировка периодического закона. Закономерности изменения свойств атомов химических и их соединение на основании положении в периодической системе Д.И. Менделеева и строение атома.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Строение веществ. Химическая связь (7 часов)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Основные виды химической связи.         Ионная химическая связь.             </w:t>
      </w:r>
      <w:proofErr w:type="spellStart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Ковалентно</w:t>
      </w:r>
      <w:proofErr w:type="spellEnd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химическая связь: полярная и неполярная. </w:t>
      </w:r>
      <w:proofErr w:type="spellStart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Электроотрицательность</w:t>
      </w:r>
      <w:proofErr w:type="spellEnd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атомов химических элементов.</w:t>
      </w:r>
      <w:r w:rsidRPr="002D17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Металическая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связь.     Понятие о водородной связи и ее влияние на физические свойства веществ на примере водорода. Аморфные и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кристалические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вещества. Типы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кристалических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решеток (атомная, молекулярная,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ионная ,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металическая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). Зависимость физических свойств от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кристалической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решетки.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  <w:r w:rsidRPr="002D1705">
        <w:rPr>
          <w:rFonts w:ascii="Times New Roman" w:hAnsi="Times New Roman" w:cs="Times New Roman"/>
          <w:sz w:val="24"/>
          <w:szCs w:val="24"/>
        </w:rPr>
        <w:t xml:space="preserve"> по теме: "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Первоночальные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химические понятия. Строение атома. Строение веществ. Химическая связь".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Анализ контрольной работы."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Первоночальные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химические понятия. Строение атома. Строение веществ. Химическая связь".   </w:t>
      </w:r>
      <w:r w:rsidRPr="002D1705">
        <w:rPr>
          <w:rFonts w:ascii="Times New Roman" w:hAnsi="Times New Roman" w:cs="Times New Roman"/>
          <w:b/>
          <w:sz w:val="24"/>
          <w:szCs w:val="24"/>
        </w:rPr>
        <w:t>Первоначально химические понятия (10 часов)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Закон постоянства состава веществ. Валентность.     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Составление формул по валентности.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Степень окисления.   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Составление формул по степени окисления.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Атомно - молекулярное учение. Закон сохранения массы веществ.          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Химические уравнения. </w:t>
      </w:r>
      <w:proofErr w:type="spellStart"/>
      <w:r w:rsidRPr="002D1705">
        <w:rPr>
          <w:rFonts w:ascii="Times New Roman" w:hAnsi="Times New Roman" w:cs="Times New Roman"/>
          <w:bCs/>
          <w:sz w:val="24"/>
          <w:szCs w:val="24"/>
        </w:rPr>
        <w:t>Коэффиценты</w:t>
      </w:r>
      <w:proofErr w:type="spellEnd"/>
      <w:r w:rsidRPr="002D1705">
        <w:rPr>
          <w:rFonts w:ascii="Times New Roman" w:hAnsi="Times New Roman" w:cs="Times New Roman"/>
          <w:bCs/>
          <w:sz w:val="24"/>
          <w:szCs w:val="24"/>
        </w:rPr>
        <w:t xml:space="preserve">.  Составление уравнений химических реакций.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Решение упражнений по составлению химических уравнений.       Химические реакции.  Условия и признаки протекания.         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Типы химических реакции.              </w:t>
      </w:r>
      <w:r w:rsidRPr="002D1705">
        <w:rPr>
          <w:rFonts w:ascii="Times New Roman" w:hAnsi="Times New Roman" w:cs="Times New Roman"/>
          <w:b/>
          <w:sz w:val="24"/>
          <w:szCs w:val="24"/>
        </w:rPr>
        <w:t>Практическая работа№1</w:t>
      </w:r>
      <w:r w:rsidRPr="002D1705">
        <w:rPr>
          <w:rFonts w:ascii="Times New Roman" w:hAnsi="Times New Roman" w:cs="Times New Roman"/>
          <w:sz w:val="24"/>
          <w:szCs w:val="24"/>
        </w:rPr>
        <w:t xml:space="preserve"> «Признаки химических реакций». Инструкция по ТБ.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Кислород (6 часов)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Кислород – химический элемент и простое вещество. Физические и химические свойства кислорода.     Получение и применение кислорода. Оксиды. Качественные реакции на газообразные вещества (кислород). Круговорот кислорода в природе.      </w:t>
      </w:r>
      <w:r w:rsidRPr="002D170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2   </w:t>
      </w:r>
      <w:r w:rsidRPr="002D1705">
        <w:rPr>
          <w:rFonts w:ascii="Times New Roman" w:hAnsi="Times New Roman" w:cs="Times New Roman"/>
          <w:sz w:val="24"/>
          <w:szCs w:val="24"/>
        </w:rPr>
        <w:t>по теме</w:t>
      </w:r>
      <w:r w:rsidRPr="002D1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705">
        <w:rPr>
          <w:rFonts w:ascii="Times New Roman" w:hAnsi="Times New Roman" w:cs="Times New Roman"/>
          <w:sz w:val="24"/>
          <w:szCs w:val="24"/>
        </w:rPr>
        <w:t xml:space="preserve">«Получение и применение кислорода.» Инструкция по ТБ.     Озон. Аллотропия кислорода. Состав воздуха. Защита атмосферного воздуха от загрязнения.     Горение медленное окисление. Тепловой эффект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химических  реакций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. Понятие об экзо- и эндотермических реакциях.      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Решение расчетных задач: Вычисление теплового эффекта химических реакций.</w:t>
      </w:r>
    </w:p>
    <w:p w:rsidR="00615AFD" w:rsidRPr="002D1705" w:rsidRDefault="00615AFD" w:rsidP="002D1705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Водород </w:t>
      </w:r>
      <w:proofErr w:type="gramStart"/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( 6</w:t>
      </w:r>
      <w:proofErr w:type="gramEnd"/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часов)</w:t>
      </w:r>
    </w:p>
    <w:p w:rsidR="00615AFD" w:rsidRPr="002D1705" w:rsidRDefault="00615AFD" w:rsidP="002D1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Водород - химический элемент и простое вещество. Физические и химические свойства водорода.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водорода в лаборатории и промышленности. Применение водорода. Качественные реакции на газообразные вещества (водород).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Практическая работа № 3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теме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«Получение и применение водорода.» Инструкция по ТБ.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Обобщение по темам: Кислород. Водород. Химические реакции.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Контрольная работа№3 </w:t>
      </w:r>
      <w:r w:rsidRPr="002D1705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теме:  «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Изменения происходящие с веществами».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Анализ контрольной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работы :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2D1705">
        <w:rPr>
          <w:rFonts w:ascii="Times New Roman" w:hAnsi="Times New Roman" w:cs="Times New Roman"/>
          <w:sz w:val="24"/>
          <w:szCs w:val="24"/>
        </w:rPr>
        <w:t>Изменения происходящие с веществами».</w:t>
      </w:r>
    </w:p>
    <w:p w:rsidR="002D1705" w:rsidRDefault="002D1705" w:rsidP="002D17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5AFD" w:rsidRPr="002D1705" w:rsidRDefault="00615AFD" w:rsidP="002D17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Вода. Растворы (7 часов)</w:t>
      </w:r>
    </w:p>
    <w:p w:rsidR="00615AFD" w:rsidRPr="002D1705" w:rsidRDefault="00615AFD" w:rsidP="002D170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Вода в природе. Круговорот воды в природе.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Физические и химические свойства воды.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Применение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воды. Аэрация воды.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Вода в природе и способы ее очистки.          Вода – растворитель. Растворы.  Насыщенные и ненасыщенные растворы. Растворимость веществ в природе. Концентрация растворов.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Массовая доля растворенного вещества в растворе.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Чистые вещества и смеси. Способы разделения смесей.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Практическая работа № </w:t>
      </w:r>
      <w:proofErr w:type="gramStart"/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4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Очистка загрязненной поваренной соли.» Инструкция по ТБ.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Практическая работа № 5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 Приготовление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растворов солей с определенной массовой долей растворенного вещества».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Расчетные задачи: Определение массовой доли растворенного вещества.</w:t>
      </w:r>
    </w:p>
    <w:p w:rsidR="002D1705" w:rsidRDefault="002D1705" w:rsidP="002D17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5AFD" w:rsidRPr="002D1705" w:rsidRDefault="00615AFD" w:rsidP="002D17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Основные классы неорганических соединений (16 часов)</w:t>
      </w:r>
    </w:p>
    <w:p w:rsidR="002D1705" w:rsidRDefault="00615AFD" w:rsidP="002D170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2D1705">
        <w:rPr>
          <w:rFonts w:ascii="Times New Roman" w:hAnsi="Times New Roman" w:cs="Times New Roman"/>
          <w:sz w:val="24"/>
          <w:szCs w:val="24"/>
        </w:rPr>
        <w:t xml:space="preserve"> Оксиды. Классификация. Номенклатура. Физические свойства оксидов. Получение и применение оксидов.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Химические свойства оксидов.    Основания:</w:t>
      </w:r>
      <w:r w:rsidRPr="002D1705">
        <w:rPr>
          <w:rFonts w:ascii="Times New Roman" w:hAnsi="Times New Roman" w:cs="Times New Roman"/>
          <w:sz w:val="24"/>
          <w:szCs w:val="24"/>
        </w:rPr>
        <w:t xml:space="preserve"> классификация,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номенклатура,  физические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свойства,  получение.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Химические свойства оснований. Реакция нейтрализации.      Амфотерные оксиды и гидроксиды.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Кислоты. Классификация. Номенклатура. Физические свойства кислот. Получение и применение кислот.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Химические свойства кислот. Индикаторы. Изменение окраски индикаторов в различных средах.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Соли. Классификация. Номенклатура Физические свойства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солей  Получение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и применение солей.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Химические свойства</w:t>
      </w:r>
      <w:r w:rsidRPr="002D1705">
        <w:rPr>
          <w:rFonts w:ascii="Times New Roman" w:hAnsi="Times New Roman" w:cs="Times New Roman"/>
          <w:sz w:val="24"/>
          <w:szCs w:val="24"/>
        </w:rPr>
        <w:t xml:space="preserve"> солей.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Генетическая связь между классами неорганических соединений.            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Окислительно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– восстановительные реакции. 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               </w:t>
      </w:r>
    </w:p>
    <w:p w:rsidR="002D1705" w:rsidRDefault="002D1705" w:rsidP="002D170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15AFD" w:rsidRPr="002D1705" w:rsidRDefault="00615AFD" w:rsidP="002D170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Практическая работа № </w:t>
      </w:r>
      <w:proofErr w:type="gramStart"/>
      <w:r w:rsidRPr="002D17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 </w:t>
      </w:r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Решение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экспериментальных задач по теме : «Основные классы неорганических соединений». Инструкция по ТБ.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Повторение и обобщение по </w:t>
      </w:r>
      <w:proofErr w:type="gramStart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темам :</w:t>
      </w:r>
      <w:proofErr w:type="gramEnd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Периодический закон и периодическая система Д.И.Менделеева. Строение атома. Строение веществ. Химическая связь» или промежуточная аттестация».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Контрольная работа№4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« Периодический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закон и периодическая система Д.И.Менделеева. Строение атома. Строение веществ. Химическая связь» или промежуточная аттестация».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Анализ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контрольной  работы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. Повторение по теме: «Основные классы неорганических соединений».     </w:t>
      </w:r>
    </w:p>
    <w:p w:rsidR="00BF4FB2" w:rsidRPr="002D1705" w:rsidRDefault="00BF4FB2" w:rsidP="002D1705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2D1705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BF4FB2" w:rsidRPr="002D1705" w:rsidRDefault="00BF4FB2" w:rsidP="002D1705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2D1705">
        <w:rPr>
          <w:rFonts w:ascii="Times New Roman" w:eastAsia="Calibri" w:hAnsi="Times New Roman" w:cs="Times New Roman"/>
          <w:b/>
          <w:sz w:val="24"/>
          <w:szCs w:val="24"/>
        </w:rPr>
        <w:t>9 класс (70 часов; 2 часа в неделю)</w:t>
      </w:r>
    </w:p>
    <w:p w:rsidR="002D1705" w:rsidRDefault="002D1705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Химические реакции (8 часов)</w:t>
      </w:r>
    </w:p>
    <w:p w:rsidR="00BF4FB2" w:rsidRPr="002D1705" w:rsidRDefault="00BF4FB2" w:rsidP="002D170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Правила ТБ. Понятие о скорости химической реакции. Факторы, влияющие на скорость химических реакции. Понятие о катализаторе.      Классификация химических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реакцийпо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различным признакам: числу и составу исходных и полученных веществ,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поглащению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и выделению энергии, изменению степеней окисления атомов химических элементов.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Сущность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востановительных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реакций. Степень окисления. Определение степени окисления атомов химических элементов в соединениях. Окислитель. Восстановитель.         Электролитическая диссоциация.         Электролиты и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. Ионы. Катионы и анионы.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Реакционного обмена. Условия протекания реакции и ионного обмена.            Электролитическая диссоциация кислот, щелочей и солей.             </w:t>
      </w:r>
      <w:r w:rsidRPr="002D1705">
        <w:rPr>
          <w:rFonts w:ascii="Times New Roman" w:hAnsi="Times New Roman" w:cs="Times New Roman"/>
          <w:sz w:val="24"/>
          <w:szCs w:val="24"/>
        </w:rPr>
        <w:t>Гидролиз солей.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Галогены (6 часов)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  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Положение неметаллов в периодической системе химических элементов Д.И. </w:t>
      </w:r>
      <w:proofErr w:type="gramStart"/>
      <w:r w:rsidRPr="002D1705">
        <w:rPr>
          <w:rFonts w:ascii="Times New Roman" w:hAnsi="Times New Roman" w:cs="Times New Roman"/>
          <w:bCs/>
          <w:sz w:val="24"/>
          <w:szCs w:val="24"/>
        </w:rPr>
        <w:t>Менделеева .</w:t>
      </w:r>
      <w:proofErr w:type="gramEnd"/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Общие свойства </w:t>
      </w:r>
      <w:proofErr w:type="gramStart"/>
      <w:r w:rsidRPr="002D1705">
        <w:rPr>
          <w:rFonts w:ascii="Times New Roman" w:hAnsi="Times New Roman" w:cs="Times New Roman"/>
          <w:bCs/>
          <w:sz w:val="24"/>
          <w:szCs w:val="24"/>
        </w:rPr>
        <w:t>неметаллов .Положение</w:t>
      </w:r>
      <w:proofErr w:type="gramEnd"/>
      <w:r w:rsidRPr="002D1705">
        <w:rPr>
          <w:rFonts w:ascii="Times New Roman" w:hAnsi="Times New Roman" w:cs="Times New Roman"/>
          <w:bCs/>
          <w:sz w:val="24"/>
          <w:szCs w:val="24"/>
        </w:rPr>
        <w:t xml:space="preserve"> галогенов  в периодической таблице и строение атомов. Получение галогенов.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  Галогены: физические и химические свойства.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Хлор. Свойства и применение хлора. Соединение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галогенов :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хлороводород</w:t>
      </w:r>
      <w:proofErr w:type="spellEnd"/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хлороводородная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кислота и ее соли.            Расчетные задачи: вычисления по химическим уравнениям массы (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обьема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) по известным массам (количествам,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обьемам</w:t>
      </w:r>
      <w:proofErr w:type="spellEnd"/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),если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одно вещество было взято в избытке.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 № 1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« Изучение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свойств соляной кислоты.» Инструкция по ТБ.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1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"Галогены". </w:t>
      </w:r>
    </w:p>
    <w:p w:rsidR="002D1705" w:rsidRDefault="002D1705" w:rsidP="002D1705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Сера </w:t>
      </w:r>
      <w:proofErr w:type="gramStart"/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( 7</w:t>
      </w:r>
      <w:proofErr w:type="gramEnd"/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Сера: физические и химические свойства.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Соединение серы: сероводород и сульфиды.         Соединение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серы :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оксиды серы.       Серная, сернистая и сероводородная кислота и их соли.            Окислительные свойства концентрированной серной кислоты.           </w:t>
      </w:r>
      <w:r w:rsidRPr="002D1705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  <w:r w:rsidRPr="002D1705">
        <w:rPr>
          <w:rFonts w:ascii="Times New Roman" w:hAnsi="Times New Roman" w:cs="Times New Roman"/>
          <w:sz w:val="24"/>
          <w:szCs w:val="24"/>
        </w:rPr>
        <w:t xml:space="preserve"> Решение </w:t>
      </w:r>
      <w:proofErr w:type="spellStart"/>
      <w:r w:rsidRPr="002D1705">
        <w:rPr>
          <w:rFonts w:ascii="Times New Roman" w:hAnsi="Times New Roman" w:cs="Times New Roman"/>
          <w:sz w:val="24"/>
          <w:szCs w:val="24"/>
        </w:rPr>
        <w:t>эксперементальных</w:t>
      </w:r>
      <w:proofErr w:type="spellEnd"/>
      <w:r w:rsidRPr="002D1705">
        <w:rPr>
          <w:rFonts w:ascii="Times New Roman" w:hAnsi="Times New Roman" w:cs="Times New Roman"/>
          <w:sz w:val="24"/>
          <w:szCs w:val="24"/>
        </w:rPr>
        <w:t xml:space="preserve"> задач по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теме :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 Кислород. Сера. Инструкция по ТБ. 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работа № 3.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Реакции ионного обмена. Качественные реакции на ионы в растворе. Инструкция по ТБ.       </w:t>
      </w:r>
    </w:p>
    <w:p w:rsidR="002D1705" w:rsidRDefault="002D1705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Азот и фосфор (9 часов)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Азот :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физические и химические свойства.       </w:t>
      </w:r>
      <w:proofErr w:type="spellStart"/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Амиак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соли аммония.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 № 4"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</w:t>
      </w:r>
      <w:proofErr w:type="spell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амиака</w:t>
      </w:r>
      <w:proofErr w:type="spell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и изучение его свойств "Инструкция по ТБ.  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Оксиды азота.                       </w:t>
      </w:r>
      <w:r w:rsidRPr="002D1705">
        <w:rPr>
          <w:rFonts w:ascii="Times New Roman" w:hAnsi="Times New Roman" w:cs="Times New Roman"/>
          <w:bCs/>
          <w:sz w:val="24"/>
          <w:szCs w:val="24"/>
        </w:rPr>
        <w:t>Азотная кислота и ее соли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            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Взаимодействие азотной кислоты с металлами.                  Фосфор: физические и химические свойства.             </w:t>
      </w:r>
      <w:r w:rsidRPr="002D1705">
        <w:rPr>
          <w:rFonts w:ascii="Times New Roman" w:hAnsi="Times New Roman" w:cs="Times New Roman"/>
          <w:bCs/>
          <w:sz w:val="24"/>
          <w:szCs w:val="24"/>
        </w:rPr>
        <w:t xml:space="preserve">Соединение фосфора: оксид фосфора (5), ортофосфорная кислота и ее соли.   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Расчетные задачи: Вычисления по химическим уравнениям выхода продукта от теоретически возможного.      </w:t>
      </w:r>
    </w:p>
    <w:p w:rsidR="002D1705" w:rsidRDefault="002D1705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Углерод и кремний (9 часов)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Углерод: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физические и химические свойства. Аллотропия углерода: алмаз, графит, </w:t>
      </w:r>
      <w:proofErr w:type="spellStart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карбит</w:t>
      </w:r>
      <w:proofErr w:type="spellEnd"/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фуллерены.              </w:t>
      </w:r>
      <w:r w:rsidRPr="002D1705">
        <w:rPr>
          <w:rFonts w:ascii="Times New Roman" w:hAnsi="Times New Roman" w:cs="Times New Roman"/>
          <w:bCs/>
          <w:sz w:val="24"/>
          <w:szCs w:val="24"/>
        </w:rPr>
        <w:t>Соединение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углерода: оксиды углерода(2) и (4), угольная кислота и ее соли. 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 № 5"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углекислого газа и изучение его свойств "Инструкция по ТБ.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Кремний и его соединения.                Получение неметаллов и их соединений.            Генетическая связь между классами неорганических соединений.             Расчетные задачи: Вычисления по химическим уравнениям массы (объема) по известным </w:t>
      </w:r>
      <w:r w:rsidRPr="002D1705">
        <w:rPr>
          <w:rFonts w:ascii="Times New Roman" w:hAnsi="Times New Roman" w:cs="Times New Roman"/>
          <w:sz w:val="24"/>
          <w:szCs w:val="24"/>
        </w:rPr>
        <w:lastRenderedPageBreak/>
        <w:t xml:space="preserve">массам </w:t>
      </w:r>
      <w:proofErr w:type="gramStart"/>
      <w:r w:rsidRPr="002D1705">
        <w:rPr>
          <w:rFonts w:ascii="Times New Roman" w:hAnsi="Times New Roman" w:cs="Times New Roman"/>
          <w:sz w:val="24"/>
          <w:szCs w:val="24"/>
        </w:rPr>
        <w:t>( количествам</w:t>
      </w:r>
      <w:proofErr w:type="gramEnd"/>
      <w:r w:rsidRPr="002D1705">
        <w:rPr>
          <w:rFonts w:ascii="Times New Roman" w:hAnsi="Times New Roman" w:cs="Times New Roman"/>
          <w:sz w:val="24"/>
          <w:szCs w:val="24"/>
        </w:rPr>
        <w:t xml:space="preserve">, объемам) одно из  веществ было взято в избытке.      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Обобщение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« Неметаллы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».     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2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« Неметаллы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2D1705" w:rsidRDefault="002D1705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Общие свойства металлов (16 часов)</w:t>
      </w:r>
    </w:p>
    <w:p w:rsidR="00BF4FB2" w:rsidRPr="002D1705" w:rsidRDefault="00BF4FB2" w:rsidP="002D170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металлов в периодической системе химических элементов Д.И. Менделеева. Общие физические свойства металлов.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Металлы в природе и общие способы их получения. Металлическая связь.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Общие химические свойства металлов: реакция с неметаллами, кислотами, солями. Электрохимический ряд напряжений металлов.             Щелочные металлы.               Щелочные металлы и их соединения.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Щелочноземельные металлы.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Щелочноземельные металлы и их соединения.            Алюминий.             Амфотерность оксида и гидроксида алюминия.          Железо.   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Соединение железа и их свойства: оксиды, гидроксиды и соли железа (2 и3).    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Генетическая связь между классами неорганическими.             Коррозия металлов и способы ее устранения.   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работа № 6.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экспериментальных задач по теме «Металлы и их соединения» Инструкция по ТБ.             </w:t>
      </w:r>
      <w:r w:rsidRPr="002D1705">
        <w:rPr>
          <w:rFonts w:ascii="Times New Roman" w:hAnsi="Times New Roman" w:cs="Times New Roman"/>
          <w:sz w:val="24"/>
          <w:szCs w:val="24"/>
        </w:rPr>
        <w:t xml:space="preserve">Обобщение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«Металлы».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Контрольная работа № 3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по теме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>«Металлы».</w:t>
      </w:r>
    </w:p>
    <w:p w:rsidR="002D1705" w:rsidRDefault="002D1705" w:rsidP="002D1705">
      <w:pPr>
        <w:pStyle w:val="2"/>
        <w:keepLines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BF4FB2" w:rsidRPr="002D1705" w:rsidRDefault="00BF4FB2" w:rsidP="002D1705">
      <w:pPr>
        <w:pStyle w:val="2"/>
        <w:keepLines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D1705">
        <w:rPr>
          <w:rFonts w:ascii="Times New Roman" w:hAnsi="Times New Roman" w:cs="Times New Roman"/>
          <w:color w:val="auto"/>
          <w:sz w:val="24"/>
          <w:szCs w:val="24"/>
        </w:rPr>
        <w:t>Первоначальное представление об органических веществах (8часов).</w:t>
      </w:r>
    </w:p>
    <w:p w:rsidR="00BF4FB2" w:rsidRPr="002D1705" w:rsidRDefault="00BF4FB2" w:rsidP="002D17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705">
        <w:rPr>
          <w:rFonts w:ascii="Times New Roman" w:hAnsi="Times New Roman" w:cs="Times New Roman"/>
          <w:sz w:val="24"/>
          <w:szCs w:val="24"/>
        </w:rPr>
        <w:t xml:space="preserve">Первоначальное сведение о строении органических веществ. Углеводороды: метан, этан, этилен.                  Источники углеводородов: природный газ, нефть, уголь.       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Кислородсодержащие соединения: спирты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( метанол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, этанол, глицерин).              Кислородсодержащие соединения: карбоновые кислоты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( уксусная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кислота, аминоуксусная кислота, стеариновые кислоты).                Биологически важные вещества: жиры, глюкоза, белки.         Химическое загрязнение окружающей среды и его последствия. 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Обобщение «</w:t>
      </w:r>
      <w:r w:rsidRPr="002D1705">
        <w:rPr>
          <w:rFonts w:ascii="Times New Roman" w:hAnsi="Times New Roman" w:cs="Times New Roman"/>
          <w:sz w:val="24"/>
          <w:szCs w:val="24"/>
        </w:rPr>
        <w:t xml:space="preserve">Первоначальное сведение о строении органических веществ».              </w:t>
      </w:r>
      <w:r w:rsidRPr="002D1705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4</w:t>
      </w: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по теме: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r w:rsidRPr="002D1705">
        <w:rPr>
          <w:rFonts w:ascii="Times New Roman" w:hAnsi="Times New Roman" w:cs="Times New Roman"/>
          <w:sz w:val="24"/>
          <w:szCs w:val="24"/>
        </w:rPr>
        <w:t xml:space="preserve">Первоначальное сведение о строении органических веществах».           </w:t>
      </w:r>
    </w:p>
    <w:p w:rsidR="002D1705" w:rsidRDefault="002D1705" w:rsidP="002D17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4FB2" w:rsidRPr="002D1705" w:rsidRDefault="00BF4FB2" w:rsidP="002D17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1705">
        <w:rPr>
          <w:rFonts w:ascii="Times New Roman" w:hAnsi="Times New Roman" w:cs="Times New Roman"/>
          <w:b/>
          <w:sz w:val="24"/>
          <w:szCs w:val="24"/>
        </w:rPr>
        <w:t>Обобщение знаний по химии за курс основной школы (5 часов).</w:t>
      </w:r>
    </w:p>
    <w:p w:rsidR="00BF4FB2" w:rsidRPr="002D1705" w:rsidRDefault="00BF4FB2" w:rsidP="002D1705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Периодическая система химических элементов. Вещества. Химические реакции.              Неметаллы.             Металлы.                  Основы неорганической химии: свойства кислот, оснований, солей.                </w:t>
      </w:r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Годовая контрольная работа за курс 9 класса.          </w:t>
      </w:r>
    </w:p>
    <w:p w:rsidR="002D1705" w:rsidRDefault="002D1705" w:rsidP="002D170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FB2" w:rsidRPr="002D1705" w:rsidRDefault="00BF4FB2" w:rsidP="002D170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1705">
        <w:rPr>
          <w:rFonts w:ascii="Times New Roman" w:eastAsia="Times New Roman" w:hAnsi="Times New Roman" w:cs="Times New Roman"/>
          <w:b/>
          <w:bCs/>
          <w:sz w:val="24"/>
          <w:szCs w:val="24"/>
        </w:rPr>
        <w:t>Химия и жизнь (2 часа)</w:t>
      </w:r>
    </w:p>
    <w:p w:rsidR="00BF4FB2" w:rsidRDefault="00BF4FB2" w:rsidP="002D170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Общие представления о промышленных способах получения химических веществ </w:t>
      </w:r>
      <w:proofErr w:type="gramStart"/>
      <w:r w:rsidRPr="002D1705">
        <w:rPr>
          <w:rFonts w:ascii="Times New Roman" w:hAnsi="Times New Roman" w:cs="Times New Roman"/>
          <w:color w:val="000000"/>
          <w:sz w:val="24"/>
          <w:szCs w:val="24"/>
        </w:rPr>
        <w:t>( на</w:t>
      </w:r>
      <w:proofErr w:type="gramEnd"/>
      <w:r w:rsidRPr="002D1705">
        <w:rPr>
          <w:rFonts w:ascii="Times New Roman" w:hAnsi="Times New Roman" w:cs="Times New Roman"/>
          <w:color w:val="000000"/>
          <w:sz w:val="24"/>
          <w:szCs w:val="24"/>
        </w:rPr>
        <w:t xml:space="preserve">  примере производства серной кислоты). Химическое загрязнение окружающей среды и его последствия. Бытовая химическая грамотность.           </w:t>
      </w:r>
      <w:r w:rsidRPr="002D1705">
        <w:rPr>
          <w:rFonts w:ascii="Times New Roman" w:hAnsi="Times New Roman" w:cs="Times New Roman"/>
          <w:bCs/>
          <w:color w:val="000000"/>
          <w:sz w:val="24"/>
          <w:szCs w:val="24"/>
        </w:rPr>
        <w:t>Заключительный урок.</w:t>
      </w:r>
    </w:p>
    <w:p w:rsidR="002D1705" w:rsidRPr="002D1705" w:rsidRDefault="002D1705" w:rsidP="002D17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 w:rsidRPr="002D17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  <w:r w:rsidRPr="002D1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8 класс (70 </w:t>
      </w:r>
      <w:proofErr w:type="gramStart"/>
      <w:r w:rsidRPr="002D1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часов)</w:t>
      </w:r>
      <w:r w:rsidRPr="00E9304A">
        <w:rPr>
          <w:rFonts w:ascii="Times New Roman" w:hAnsi="Times New Roman"/>
          <w:sz w:val="24"/>
          <w:szCs w:val="24"/>
        </w:rPr>
        <w:t>№</w:t>
      </w:r>
      <w:proofErr w:type="gramEnd"/>
    </w:p>
    <w:tbl>
      <w:tblPr>
        <w:tblStyle w:val="a3"/>
        <w:tblW w:w="13776" w:type="dxa"/>
        <w:tblInd w:w="400" w:type="dxa"/>
        <w:tblLook w:val="04A0" w:firstRow="1" w:lastRow="0" w:firstColumn="1" w:lastColumn="0" w:noHBand="0" w:noVBand="1"/>
      </w:tblPr>
      <w:tblGrid>
        <w:gridCol w:w="1772"/>
        <w:gridCol w:w="691"/>
        <w:gridCol w:w="9895"/>
        <w:gridCol w:w="1418"/>
      </w:tblGrid>
      <w:tr w:rsidR="00BF4FB2" w:rsidTr="002D1705">
        <w:tc>
          <w:tcPr>
            <w:tcW w:w="1772" w:type="dxa"/>
          </w:tcPr>
          <w:bookmarkEnd w:id="0"/>
          <w:p w:rsidR="00BF4FB2" w:rsidRPr="00E9304A" w:rsidRDefault="002D1705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№</w:t>
            </w:r>
            <w:r w:rsidR="00BF4FB2"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586" w:type="dxa"/>
            <w:gridSpan w:val="2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                                        </w:t>
            </w: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rPr>
                <w:color w:val="000000"/>
                <w:sz w:val="24"/>
                <w:szCs w:val="24"/>
              </w:rPr>
            </w:pPr>
            <w:r w:rsidRPr="00CA472D">
              <w:rPr>
                <w:color w:val="000000"/>
                <w:sz w:val="24"/>
                <w:szCs w:val="24"/>
              </w:rPr>
              <w:t>Предмет химии. Тела и вещества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F95F29" w:rsidRDefault="00BF4FB2" w:rsidP="00BF4FB2">
            <w:pPr>
              <w:ind w:left="34"/>
              <w:rPr>
                <w:color w:val="000000"/>
                <w:sz w:val="24"/>
                <w:szCs w:val="24"/>
              </w:rPr>
            </w:pPr>
            <w:r w:rsidRPr="00CA472D">
              <w:rPr>
                <w:color w:val="000000"/>
                <w:sz w:val="24"/>
                <w:szCs w:val="24"/>
              </w:rPr>
              <w:t>Основные методы познания: наблюдение, измерение,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A472D">
              <w:rPr>
                <w:color w:val="000000"/>
                <w:sz w:val="24"/>
                <w:szCs w:val="24"/>
              </w:rPr>
              <w:t>эксперимент.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rPr>
                <w:color w:val="000000"/>
                <w:sz w:val="24"/>
                <w:szCs w:val="24"/>
              </w:rPr>
            </w:pPr>
            <w:r w:rsidRPr="00F95F29">
              <w:rPr>
                <w:sz w:val="24"/>
                <w:szCs w:val="24"/>
              </w:rPr>
              <w:t>Входная диагностическая работа</w:t>
            </w:r>
            <w:r>
              <w:rPr>
                <w:sz w:val="24"/>
                <w:szCs w:val="24"/>
              </w:rPr>
              <w:t xml:space="preserve">. </w:t>
            </w:r>
            <w:r w:rsidRPr="00CA472D">
              <w:rPr>
                <w:sz w:val="24"/>
                <w:szCs w:val="24"/>
              </w:rPr>
              <w:t xml:space="preserve">Физические и химические реакции. </w:t>
            </w:r>
            <w:r>
              <w:rPr>
                <w:b/>
                <w:sz w:val="24"/>
                <w:szCs w:val="24"/>
              </w:rPr>
              <w:t>Лабораторная</w:t>
            </w:r>
            <w:r w:rsidRPr="00CA472D">
              <w:rPr>
                <w:b/>
                <w:sz w:val="24"/>
                <w:szCs w:val="24"/>
              </w:rPr>
              <w:t xml:space="preserve"> работа№1.</w:t>
            </w:r>
            <w:r>
              <w:rPr>
                <w:sz w:val="24"/>
                <w:szCs w:val="24"/>
              </w:rPr>
              <w:t xml:space="preserve"> Лабораторное оборудование</w:t>
            </w:r>
            <w:r w:rsidRPr="00CA472D">
              <w:rPr>
                <w:sz w:val="24"/>
                <w:szCs w:val="24"/>
              </w:rPr>
              <w:t xml:space="preserve"> приемы обращения с ним.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Правила безопасной ра</w:t>
            </w:r>
            <w:r>
              <w:rPr>
                <w:sz w:val="24"/>
                <w:szCs w:val="24"/>
              </w:rPr>
              <w:t>боты в химической лаборатории. С</w:t>
            </w:r>
            <w:r w:rsidRPr="00CA472D">
              <w:rPr>
                <w:sz w:val="24"/>
                <w:szCs w:val="24"/>
              </w:rPr>
              <w:t>троение пламени.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Вводный инструктаж.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rPr>
                <w:color w:val="000000"/>
                <w:sz w:val="24"/>
                <w:szCs w:val="24"/>
              </w:rPr>
            </w:pPr>
            <w:r w:rsidRPr="00CA472D">
              <w:rPr>
                <w:sz w:val="24"/>
                <w:szCs w:val="24"/>
              </w:rPr>
              <w:t>Простые и сложные вещества.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Химический элемент.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Атом,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молекула.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Химические формулы.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Индексы.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703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rPr>
                <w:sz w:val="24"/>
                <w:szCs w:val="24"/>
              </w:rPr>
            </w:pPr>
            <w:r w:rsidRPr="00CA472D">
              <w:rPr>
                <w:sz w:val="24"/>
                <w:szCs w:val="24"/>
              </w:rPr>
              <w:t>Относительная атомная и молекулярная массы.</w:t>
            </w:r>
            <w:r>
              <w:rPr>
                <w:sz w:val="24"/>
                <w:szCs w:val="24"/>
              </w:rPr>
              <w:t xml:space="preserve"> </w:t>
            </w:r>
            <w:r w:rsidRPr="00CA472D">
              <w:rPr>
                <w:sz w:val="24"/>
                <w:szCs w:val="24"/>
              </w:rPr>
              <w:t>Массовая доля химического элемента в соединениях.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rPr>
                <w:sz w:val="24"/>
                <w:szCs w:val="24"/>
              </w:rPr>
            </w:pPr>
            <w:r w:rsidRPr="00CA472D">
              <w:rPr>
                <w:b/>
                <w:color w:val="000000"/>
                <w:sz w:val="24"/>
                <w:szCs w:val="24"/>
              </w:rPr>
              <w:t>Расчетные задачи: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A472D">
              <w:rPr>
                <w:color w:val="000000"/>
                <w:sz w:val="24"/>
                <w:szCs w:val="24"/>
              </w:rPr>
              <w:t>Вычисления по химической формуле вещества: относительной молекулярной массы, отношения масс, массовых долей элементов в соединении.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A472D">
              <w:rPr>
                <w:color w:val="000000"/>
                <w:sz w:val="24"/>
                <w:szCs w:val="24"/>
              </w:rPr>
              <w:t>Установление простейшей формулы вещества по массовым долям химических элементов.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0586" w:type="dxa"/>
            <w:gridSpan w:val="2"/>
          </w:tcPr>
          <w:p w:rsidR="00BF4FB2" w:rsidRPr="005366D9" w:rsidRDefault="00BF4FB2" w:rsidP="00BF4FB2">
            <w:pPr>
              <w:ind w:left="34"/>
              <w:rPr>
                <w:color w:val="000000"/>
                <w:sz w:val="24"/>
                <w:szCs w:val="24"/>
              </w:rPr>
            </w:pPr>
            <w:r w:rsidRPr="00CA472D">
              <w:rPr>
                <w:b/>
                <w:color w:val="000000"/>
                <w:sz w:val="24"/>
                <w:szCs w:val="24"/>
              </w:rPr>
              <w:t xml:space="preserve">Контрольная работа№1 </w:t>
            </w:r>
            <w:r w:rsidRPr="00CA472D">
              <w:rPr>
                <w:color w:val="000000"/>
                <w:sz w:val="24"/>
                <w:szCs w:val="24"/>
              </w:rPr>
              <w:t>по теме "В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CA472D">
              <w:rPr>
                <w:color w:val="000000"/>
                <w:sz w:val="24"/>
                <w:szCs w:val="24"/>
              </w:rPr>
              <w:t>едение</w:t>
            </w:r>
            <w:r>
              <w:rPr>
                <w:color w:val="000000"/>
                <w:sz w:val="24"/>
                <w:szCs w:val="24"/>
              </w:rPr>
              <w:t>. Х</w:t>
            </w:r>
            <w:r w:rsidRPr="00CA472D">
              <w:rPr>
                <w:color w:val="000000"/>
                <w:sz w:val="24"/>
                <w:szCs w:val="24"/>
              </w:rPr>
              <w:t>имическая символика"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21285">
              <w:rPr>
                <w:bCs/>
                <w:sz w:val="24"/>
                <w:szCs w:val="24"/>
              </w:rPr>
              <w:t>Периодический закон Д. И. Менделеева. Периодическая система Д. И. Менделеева.</w:t>
            </w:r>
            <w:r>
              <w:rPr>
                <w:bCs/>
                <w:sz w:val="24"/>
                <w:szCs w:val="24"/>
              </w:rPr>
              <w:t xml:space="preserve"> Физический смысл атомного номера химического элемента, номер группы и периода периодической системы. Значение</w:t>
            </w:r>
            <w:r w:rsidRPr="0002128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021285">
              <w:rPr>
                <w:bCs/>
                <w:sz w:val="24"/>
                <w:szCs w:val="24"/>
              </w:rPr>
              <w:t>ериодический закон Д. И. Менделеева.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021285">
              <w:rPr>
                <w:sz w:val="24"/>
                <w:szCs w:val="24"/>
              </w:rPr>
              <w:t>Строение атома: ядро,</w:t>
            </w:r>
            <w:r>
              <w:rPr>
                <w:sz w:val="24"/>
                <w:szCs w:val="24"/>
              </w:rPr>
              <w:t xml:space="preserve"> </w:t>
            </w:r>
            <w:r w:rsidRPr="00021285">
              <w:rPr>
                <w:sz w:val="24"/>
                <w:szCs w:val="24"/>
              </w:rPr>
              <w:t>энергетический уровень. Состав ядра атома: протоны, нейтроны.</w:t>
            </w:r>
            <w:r>
              <w:rPr>
                <w:sz w:val="24"/>
                <w:szCs w:val="24"/>
              </w:rPr>
              <w:t xml:space="preserve"> </w:t>
            </w:r>
            <w:r w:rsidRPr="00021285">
              <w:rPr>
                <w:sz w:val="24"/>
                <w:szCs w:val="24"/>
              </w:rPr>
              <w:t>Изотопы.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021285" w:rsidRDefault="00BF4FB2" w:rsidP="00BF4FB2">
            <w:pPr>
              <w:rPr>
                <w:sz w:val="24"/>
                <w:szCs w:val="24"/>
              </w:rPr>
            </w:pPr>
            <w:r w:rsidRPr="00021285">
              <w:rPr>
                <w:color w:val="000000"/>
                <w:sz w:val="24"/>
                <w:szCs w:val="24"/>
              </w:rPr>
              <w:t>Строение энергетических уровней атомов первых 20 элементов периодической системы Д.И. Менделеева современная формулировка периодического закона.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495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 w:rsidRPr="00021285">
              <w:rPr>
                <w:color w:val="000000"/>
                <w:sz w:val="24"/>
                <w:szCs w:val="24"/>
              </w:rPr>
              <w:t>Закономерности изменения свойств атомов химических и их соединение на основании положении в периодической системе Д.И. Менделеева и строение атома.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gridAfter w:val="2"/>
          <w:wAfter w:w="11313" w:type="dxa"/>
        </w:trPr>
        <w:tc>
          <w:tcPr>
            <w:tcW w:w="2463" w:type="dxa"/>
            <w:gridSpan w:val="2"/>
          </w:tcPr>
          <w:p w:rsidR="00BF4FB2" w:rsidRDefault="00BF4FB2" w:rsidP="00BF4FB2">
            <w:pPr>
              <w:pStyle w:val="2"/>
              <w:keepLines w:val="0"/>
              <w:spacing w:before="0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021285">
              <w:rPr>
                <w:bCs/>
                <w:color w:val="000000"/>
                <w:sz w:val="24"/>
                <w:szCs w:val="24"/>
              </w:rPr>
              <w:t>Основные виды химической связи. Ионная химическая связь.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sz w:val="24"/>
                <w:szCs w:val="24"/>
              </w:rPr>
            </w:pPr>
            <w:proofErr w:type="spellStart"/>
            <w:r w:rsidRPr="00021285">
              <w:rPr>
                <w:bCs/>
                <w:color w:val="000000"/>
                <w:sz w:val="24"/>
                <w:szCs w:val="24"/>
              </w:rPr>
              <w:t>Ковалентно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-</w:t>
            </w:r>
            <w:r w:rsidRPr="00021285">
              <w:rPr>
                <w:bCs/>
                <w:color w:val="000000"/>
                <w:sz w:val="24"/>
                <w:szCs w:val="24"/>
              </w:rPr>
              <w:t xml:space="preserve"> химическая связь: полярная и неполярная. </w:t>
            </w:r>
            <w:proofErr w:type="spellStart"/>
            <w:r w:rsidRPr="00021285">
              <w:rPr>
                <w:bCs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021285">
              <w:rPr>
                <w:bCs/>
                <w:color w:val="000000"/>
                <w:sz w:val="24"/>
                <w:szCs w:val="24"/>
              </w:rPr>
              <w:t xml:space="preserve"> атомов химических элементов.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021285">
              <w:rPr>
                <w:sz w:val="24"/>
                <w:szCs w:val="24"/>
              </w:rPr>
              <w:t>Металическая</w:t>
            </w:r>
            <w:proofErr w:type="spellEnd"/>
            <w:r w:rsidRPr="00021285">
              <w:rPr>
                <w:sz w:val="24"/>
                <w:szCs w:val="24"/>
              </w:rPr>
              <w:t xml:space="preserve"> связь.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5366D9" w:rsidRDefault="00BF4FB2" w:rsidP="00BF4FB2">
            <w:pPr>
              <w:ind w:left="34"/>
              <w:jc w:val="both"/>
              <w:rPr>
                <w:i/>
                <w:color w:val="000000"/>
              </w:rPr>
            </w:pPr>
            <w:r w:rsidRPr="00021285">
              <w:rPr>
                <w:sz w:val="24"/>
                <w:szCs w:val="24"/>
              </w:rPr>
              <w:t>Понятие о водородной связи и ее влияние на физические свойства веществ на примере водорода.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jc w:val="both"/>
              <w:rPr>
                <w:sz w:val="24"/>
                <w:szCs w:val="24"/>
              </w:rPr>
            </w:pPr>
            <w:r w:rsidRPr="00693852">
              <w:rPr>
                <w:sz w:val="24"/>
                <w:szCs w:val="24"/>
              </w:rPr>
              <w:t xml:space="preserve">Аморфные и </w:t>
            </w:r>
            <w:proofErr w:type="spellStart"/>
            <w:r w:rsidRPr="00693852">
              <w:rPr>
                <w:sz w:val="24"/>
                <w:szCs w:val="24"/>
              </w:rPr>
              <w:t>кристалические</w:t>
            </w:r>
            <w:proofErr w:type="spellEnd"/>
            <w:r w:rsidRPr="00693852">
              <w:rPr>
                <w:sz w:val="24"/>
                <w:szCs w:val="24"/>
              </w:rPr>
              <w:t xml:space="preserve"> вещества.</w:t>
            </w:r>
            <w:r>
              <w:rPr>
                <w:sz w:val="24"/>
                <w:szCs w:val="24"/>
              </w:rPr>
              <w:t xml:space="preserve"> </w:t>
            </w:r>
            <w:r w:rsidRPr="00693852">
              <w:rPr>
                <w:sz w:val="24"/>
                <w:szCs w:val="24"/>
              </w:rPr>
              <w:t xml:space="preserve">Типы </w:t>
            </w:r>
            <w:proofErr w:type="spellStart"/>
            <w:r w:rsidRPr="00693852">
              <w:rPr>
                <w:sz w:val="24"/>
                <w:szCs w:val="24"/>
              </w:rPr>
              <w:t>кристалических</w:t>
            </w:r>
            <w:proofErr w:type="spellEnd"/>
            <w:r w:rsidRPr="00693852">
              <w:rPr>
                <w:sz w:val="24"/>
                <w:szCs w:val="24"/>
              </w:rPr>
              <w:t xml:space="preserve"> решеток (атомная, молекулярная,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693852">
              <w:rPr>
                <w:sz w:val="24"/>
                <w:szCs w:val="24"/>
              </w:rPr>
              <w:t>ионная ,</w:t>
            </w:r>
            <w:proofErr w:type="gramEnd"/>
            <w:r w:rsidRPr="00693852">
              <w:rPr>
                <w:sz w:val="24"/>
                <w:szCs w:val="24"/>
              </w:rPr>
              <w:t xml:space="preserve"> </w:t>
            </w:r>
            <w:proofErr w:type="spellStart"/>
            <w:r w:rsidRPr="00693852">
              <w:rPr>
                <w:sz w:val="24"/>
                <w:szCs w:val="24"/>
              </w:rPr>
              <w:t>металическая</w:t>
            </w:r>
            <w:proofErr w:type="spellEnd"/>
            <w:r w:rsidRPr="00693852">
              <w:rPr>
                <w:sz w:val="24"/>
                <w:szCs w:val="24"/>
              </w:rPr>
              <w:t xml:space="preserve">). Зависимость физических свойств от </w:t>
            </w:r>
            <w:proofErr w:type="spellStart"/>
            <w:r w:rsidRPr="00693852">
              <w:rPr>
                <w:sz w:val="24"/>
                <w:szCs w:val="24"/>
              </w:rPr>
              <w:t>кристалической</w:t>
            </w:r>
            <w:proofErr w:type="spellEnd"/>
            <w:r w:rsidRPr="00693852">
              <w:rPr>
                <w:sz w:val="24"/>
                <w:szCs w:val="24"/>
              </w:rPr>
              <w:t xml:space="preserve"> решетки.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jc w:val="both"/>
              <w:rPr>
                <w:sz w:val="24"/>
                <w:szCs w:val="24"/>
              </w:rPr>
            </w:pPr>
            <w:r w:rsidRPr="00693852">
              <w:rPr>
                <w:b/>
                <w:sz w:val="24"/>
                <w:szCs w:val="24"/>
              </w:rPr>
              <w:t>Контрольная работа № 2</w:t>
            </w:r>
            <w:r w:rsidRPr="00693852">
              <w:rPr>
                <w:sz w:val="24"/>
                <w:szCs w:val="24"/>
              </w:rPr>
              <w:t xml:space="preserve"> по теме: "</w:t>
            </w:r>
            <w:proofErr w:type="spellStart"/>
            <w:r w:rsidRPr="00693852">
              <w:rPr>
                <w:sz w:val="24"/>
                <w:szCs w:val="24"/>
              </w:rPr>
              <w:t>Первоночальные</w:t>
            </w:r>
            <w:proofErr w:type="spellEnd"/>
            <w:r w:rsidRPr="00693852">
              <w:rPr>
                <w:sz w:val="24"/>
                <w:szCs w:val="24"/>
              </w:rPr>
              <w:t xml:space="preserve"> химические понятия. Строение атома. Строение веществ.</w:t>
            </w:r>
            <w:r>
              <w:rPr>
                <w:sz w:val="24"/>
                <w:szCs w:val="24"/>
              </w:rPr>
              <w:t xml:space="preserve"> </w:t>
            </w:r>
            <w:r w:rsidRPr="00693852">
              <w:rPr>
                <w:sz w:val="24"/>
                <w:szCs w:val="24"/>
              </w:rPr>
              <w:t>Химическая связь"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630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93852">
              <w:rPr>
                <w:sz w:val="24"/>
                <w:szCs w:val="24"/>
              </w:rPr>
              <w:t>Анализ контрольная работы."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93852">
              <w:rPr>
                <w:sz w:val="24"/>
                <w:szCs w:val="24"/>
              </w:rPr>
              <w:t>Первоночальные</w:t>
            </w:r>
            <w:proofErr w:type="spellEnd"/>
            <w:r w:rsidRPr="00693852">
              <w:rPr>
                <w:sz w:val="24"/>
                <w:szCs w:val="24"/>
              </w:rPr>
              <w:t xml:space="preserve"> химические понятия. Строение атома. Строение веществ.</w:t>
            </w:r>
            <w:r>
              <w:rPr>
                <w:sz w:val="24"/>
                <w:szCs w:val="24"/>
              </w:rPr>
              <w:t xml:space="preserve"> </w:t>
            </w:r>
            <w:r w:rsidRPr="00693852">
              <w:rPr>
                <w:sz w:val="24"/>
                <w:szCs w:val="24"/>
              </w:rPr>
              <w:t>Химическая связь"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0586" w:type="dxa"/>
            <w:gridSpan w:val="2"/>
          </w:tcPr>
          <w:p w:rsidR="00BF4FB2" w:rsidRPr="00693852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постоян</w:t>
            </w:r>
            <w:r w:rsidRPr="00693852">
              <w:rPr>
                <w:color w:val="000000"/>
                <w:sz w:val="24"/>
                <w:szCs w:val="24"/>
              </w:rPr>
              <w:t>ства состава веществ. Валентность.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93852">
              <w:rPr>
                <w:bCs/>
                <w:sz w:val="24"/>
                <w:szCs w:val="24"/>
              </w:rPr>
              <w:t>Составление формул по валентности.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B93C3A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B93C3A">
              <w:rPr>
                <w:bCs/>
                <w:color w:val="000000"/>
              </w:rPr>
              <w:t>Степень окисления.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3852">
              <w:rPr>
                <w:sz w:val="24"/>
                <w:szCs w:val="24"/>
              </w:rPr>
              <w:t>Составление формул по степени окисления.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693852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693852">
              <w:rPr>
                <w:bCs/>
                <w:color w:val="000000"/>
                <w:sz w:val="24"/>
                <w:szCs w:val="24"/>
              </w:rPr>
              <w:t>Атомно - молекулярное учение. Закон сохранения массы веществ.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93852">
              <w:rPr>
                <w:bCs/>
                <w:sz w:val="24"/>
                <w:szCs w:val="24"/>
              </w:rPr>
              <w:t>Химические уравнения.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93852">
              <w:rPr>
                <w:bCs/>
                <w:sz w:val="24"/>
                <w:szCs w:val="24"/>
              </w:rPr>
              <w:t>Коэффиценты</w:t>
            </w:r>
            <w:proofErr w:type="spellEnd"/>
            <w:r w:rsidRPr="00693852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93852">
              <w:rPr>
                <w:bCs/>
                <w:sz w:val="24"/>
                <w:szCs w:val="24"/>
              </w:rPr>
              <w:t xml:space="preserve"> Составление уравнений химических реакций.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693852" w:rsidRDefault="00BF4FB2" w:rsidP="00BF4FB2">
            <w:pPr>
              <w:ind w:left="34"/>
              <w:jc w:val="both"/>
              <w:rPr>
                <w:sz w:val="24"/>
                <w:szCs w:val="24"/>
              </w:rPr>
            </w:pPr>
            <w:r w:rsidRPr="00693852">
              <w:rPr>
                <w:sz w:val="24"/>
                <w:szCs w:val="24"/>
              </w:rPr>
              <w:t>Решение упражнений по составлению химических уравнений.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sz w:val="24"/>
                <w:szCs w:val="24"/>
              </w:rPr>
            </w:pPr>
            <w:r w:rsidRPr="00693852">
              <w:rPr>
                <w:sz w:val="24"/>
                <w:szCs w:val="24"/>
              </w:rPr>
              <w:t>Химические реакции.</w:t>
            </w:r>
            <w:r>
              <w:rPr>
                <w:sz w:val="24"/>
                <w:szCs w:val="24"/>
              </w:rPr>
              <w:t xml:space="preserve">  У</w:t>
            </w:r>
            <w:r w:rsidRPr="00693852">
              <w:rPr>
                <w:sz w:val="24"/>
                <w:szCs w:val="24"/>
              </w:rPr>
              <w:t>словия и признаки протекания.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sz w:val="24"/>
                <w:szCs w:val="24"/>
              </w:rPr>
            </w:pPr>
            <w:r w:rsidRPr="00693852">
              <w:rPr>
                <w:bCs/>
                <w:sz w:val="24"/>
                <w:szCs w:val="24"/>
              </w:rPr>
              <w:t>Типы химических реакции.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5E417C">
              <w:rPr>
                <w:b/>
                <w:sz w:val="24"/>
                <w:szCs w:val="24"/>
              </w:rPr>
              <w:t>Практическая работа№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«Признаки химических реакций». Инструкция по ТБ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rPr>
          <w:trHeight w:val="330"/>
        </w:trPr>
        <w:tc>
          <w:tcPr>
            <w:tcW w:w="1772" w:type="dxa"/>
          </w:tcPr>
          <w:p w:rsidR="00BF4FB2" w:rsidRDefault="00BF4FB2" w:rsidP="00BF4FB2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0586" w:type="dxa"/>
            <w:gridSpan w:val="2"/>
            <w:vAlign w:val="center"/>
          </w:tcPr>
          <w:p w:rsidR="00BF4FB2" w:rsidRDefault="00BF4FB2" w:rsidP="00BF4FB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Кислород – химический элемент и простое вещество. Физические и химические свойства кислорода.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30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и применение кислорода. Оксиды. Качественные реакции на газообразные вещества (кислород). Круговорот кислорода в природе.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5E417C" w:rsidRDefault="00BF4FB2" w:rsidP="00BF4FB2">
            <w:r w:rsidRPr="005E417C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E417C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2   </w:t>
            </w:r>
            <w:r w:rsidRPr="005E417C">
              <w:rPr>
                <w:sz w:val="24"/>
                <w:szCs w:val="24"/>
              </w:rPr>
              <w:t>по теме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«Получение и применение кислорода.» Инструкция по ТБ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Озон. Аллотропия кислорода. Состав воздуха. Защита атмосферного воздуха от загрязнения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Горение медленное окисление. Тепловой эффект химических  реакций. Понятие об экзо- и эндотермических реакциях.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345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271486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EA496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Решение расчетных задач: Вычисление теплового эф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EA496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екта химических реакций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0586" w:type="dxa"/>
            <w:gridSpan w:val="2"/>
          </w:tcPr>
          <w:p w:rsidR="00BF4FB2" w:rsidRPr="00EA496C" w:rsidRDefault="00BF4FB2" w:rsidP="00BF4FB2">
            <w:pPr>
              <w:ind w:left="34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EA496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Водород - химический элемент и простое вещество. Физические и химические свойства водорода.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EA496C">
              <w:rPr>
                <w:color w:val="000000"/>
                <w:sz w:val="24"/>
                <w:szCs w:val="24"/>
              </w:rPr>
              <w:t>Получение водорода в лаборатории и промышленности. Применение водорода.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A496C">
              <w:rPr>
                <w:color w:val="000000"/>
                <w:sz w:val="24"/>
                <w:szCs w:val="24"/>
              </w:rPr>
              <w:t>Качественные реакции на газообразные вещества (водород).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0586" w:type="dxa"/>
            <w:gridSpan w:val="2"/>
          </w:tcPr>
          <w:p w:rsidR="00BF4FB2" w:rsidRPr="00EA496C" w:rsidRDefault="00BF4FB2" w:rsidP="00BF4FB2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762981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EA496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по теме «Получение и применение водорода.» Инструкция по ТБ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 темам</w:t>
            </w:r>
            <w:r w:rsidRPr="00EA496C">
              <w:rPr>
                <w:color w:val="000000"/>
                <w:sz w:val="24"/>
                <w:szCs w:val="24"/>
              </w:rPr>
              <w:t>: Кислород. Водород.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A496C">
              <w:rPr>
                <w:color w:val="000000"/>
                <w:sz w:val="24"/>
                <w:szCs w:val="24"/>
              </w:rPr>
              <w:t>Химические реакции.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sz w:val="24"/>
                <w:szCs w:val="24"/>
              </w:rPr>
            </w:pPr>
            <w:r w:rsidRPr="00CA472D">
              <w:rPr>
                <w:b/>
                <w:color w:val="000000"/>
                <w:sz w:val="24"/>
                <w:szCs w:val="24"/>
              </w:rPr>
              <w:t>Контрольная работа№</w:t>
            </w:r>
            <w:r>
              <w:rPr>
                <w:b/>
                <w:color w:val="000000"/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 xml:space="preserve">по </w:t>
            </w:r>
            <w:proofErr w:type="gramStart"/>
            <w:r>
              <w:rPr>
                <w:sz w:val="24"/>
                <w:szCs w:val="24"/>
              </w:rPr>
              <w:t>теме:  «</w:t>
            </w:r>
            <w:proofErr w:type="gramEnd"/>
            <w:r>
              <w:rPr>
                <w:sz w:val="24"/>
                <w:szCs w:val="24"/>
              </w:rPr>
              <w:t>Изменения происходящие с веществами»</w:t>
            </w:r>
          </w:p>
        </w:tc>
        <w:tc>
          <w:tcPr>
            <w:tcW w:w="1418" w:type="dxa"/>
          </w:tcPr>
          <w:p w:rsidR="00BF4FB2" w:rsidRDefault="00BF4FB2" w:rsidP="00BF4FB2">
            <w:r>
              <w:t>1</w:t>
            </w:r>
          </w:p>
        </w:tc>
      </w:tr>
      <w:tr w:rsidR="00BF4FB2" w:rsidTr="002D1705">
        <w:trPr>
          <w:gridAfter w:val="3"/>
          <w:wAfter w:w="12004" w:type="dxa"/>
          <w:trHeight w:val="760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40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Вода в природе. Круговорот воды в природе. </w:t>
            </w:r>
            <w:r w:rsidRPr="00EA496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Физические и химические свойства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воды.</w:t>
            </w:r>
            <w:r w:rsidRPr="00EA496C">
              <w:rPr>
                <w:color w:val="000000"/>
                <w:sz w:val="24"/>
                <w:szCs w:val="24"/>
              </w:rPr>
              <w:t xml:space="preserve"> Применение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воды. Аэрация воды.</w:t>
            </w:r>
            <w:r>
              <w:rPr>
                <w:color w:val="000000"/>
                <w:sz w:val="24"/>
                <w:szCs w:val="24"/>
              </w:rPr>
              <w:t xml:space="preserve"> Вода в природе и способы ее очистки.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Вода – растворитель. Растворы.  Насыщенные и ненасыщенные растворы. Растворимость веществ в природе. Концентрация растворов.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растворенного вещества в растворе.</w:t>
            </w:r>
          </w:p>
        </w:tc>
        <w:tc>
          <w:tcPr>
            <w:tcW w:w="1418" w:type="dxa"/>
          </w:tcPr>
          <w:p w:rsidR="00BF4FB2" w:rsidRDefault="00BF4FB2" w:rsidP="00BF4FB2"/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Чистые вещества и смеси. Способы разделения смесей.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0586" w:type="dxa"/>
            <w:gridSpan w:val="2"/>
          </w:tcPr>
          <w:p w:rsidR="00BF4FB2" w:rsidRPr="00762981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762981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proofErr w:type="gramStart"/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4 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gram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Очистка загрязненной поваренной соли.» Инструкция по ТБ.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0586" w:type="dxa"/>
            <w:gridSpan w:val="2"/>
          </w:tcPr>
          <w:p w:rsidR="00BF4FB2" w:rsidRPr="00762981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762981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5 </w:t>
            </w:r>
            <w:r w:rsidRPr="006F46A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Приготовление растворов солей с определенной массовой долей растворенного вещества»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180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Расчетные задачи: Определение массовой доли растворенного вещества.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6F46A0" w:rsidRDefault="00BF4FB2" w:rsidP="00BF4FB2">
            <w:pPr>
              <w:jc w:val="both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6F46A0">
              <w:rPr>
                <w:rFonts w:cstheme="minorHAnsi"/>
                <w:bCs/>
                <w:color w:val="000000"/>
                <w:sz w:val="24"/>
                <w:szCs w:val="24"/>
              </w:rPr>
              <w:t>Моль –единица количества вещества.</w:t>
            </w:r>
            <w:r>
              <w:rPr>
                <w:rFonts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6F46A0">
              <w:rPr>
                <w:rFonts w:cstheme="minorHAnsi"/>
                <w:bCs/>
                <w:color w:val="000000"/>
                <w:sz w:val="24"/>
                <w:szCs w:val="24"/>
              </w:rPr>
              <w:t>Молярная масса.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Относительная плотность газов.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Объемные отношения газов при химических реакциях.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1486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Расчетные задачи:  расчеты по уравнениям химических реакций (определение массы и объема)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Расчетные задачи:  расчеты по уравнениям химических реакций (количество вещества)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rPr>
          <w:trHeight w:val="285"/>
        </w:trPr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0586" w:type="dxa"/>
            <w:gridSpan w:val="2"/>
          </w:tcPr>
          <w:p w:rsidR="00BF4FB2" w:rsidRPr="005366D9" w:rsidRDefault="00BF4FB2" w:rsidP="00BF4FB2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Обобщающий урок по </w:t>
            </w:r>
            <w:proofErr w:type="gramStart"/>
            <w:r>
              <w:rPr>
                <w:color w:val="000000"/>
              </w:rPr>
              <w:t>теме :</w:t>
            </w:r>
            <w:proofErr w:type="gramEnd"/>
            <w:r>
              <w:rPr>
                <w:color w:val="000000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Количественные отношения в химии»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 w:rsidRPr="0027148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714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Оксиды. Классификация. Номенклатура. Физические свойства оксидов. Получение и применение оксидов.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Химические свойства оксидов.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Основания:</w:t>
            </w:r>
            <w:r>
              <w:rPr>
                <w:sz w:val="24"/>
                <w:szCs w:val="24"/>
              </w:rPr>
              <w:t xml:space="preserve"> классификация, номенклатура,  физические свойства,  получение.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Химические свойства оснований. Реакция нейтрализации.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Pr="00E9304A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0586" w:type="dxa"/>
            <w:gridSpan w:val="2"/>
          </w:tcPr>
          <w:p w:rsidR="00BF4FB2" w:rsidRPr="00271486" w:rsidRDefault="00BF4FB2" w:rsidP="00BF4FB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60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Кислоты. Классификация. Номенклатура. Физические свойства кислот. Получение и применение кислот.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Химические свойства кислот. Индикаторы. Изменение окраски индикаторов в различных средах.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F95F29" w:rsidRDefault="00BF4FB2" w:rsidP="00BF4FB2">
            <w:pPr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Соли. Классификация. Номенклатура Физические свойства солей  Получение и применение солей.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0586" w:type="dxa"/>
            <w:gridSpan w:val="2"/>
          </w:tcPr>
          <w:p w:rsidR="00BF4FB2" w:rsidRPr="00F95F29" w:rsidRDefault="00BF4FB2" w:rsidP="00BF4FB2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Химические свойства</w:t>
            </w:r>
            <w:r>
              <w:rPr>
                <w:sz w:val="24"/>
                <w:szCs w:val="24"/>
              </w:rPr>
              <w:t xml:space="preserve"> солей.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64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183FDD" w:rsidRDefault="00BF4FB2" w:rsidP="00BF4FB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183FDD">
              <w:rPr>
                <w:color w:val="000000"/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F95F29" w:rsidRDefault="00BF4FB2" w:rsidP="00BF4FB2">
            <w:pPr>
              <w:ind w:left="34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Окислительно</w:t>
            </w:r>
            <w:proofErr w:type="spellEnd"/>
            <w:r>
              <w:rPr>
                <w:color w:val="000000"/>
              </w:rPr>
              <w:t xml:space="preserve"> – восстановительные реакции.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E11042" w:rsidRDefault="00BF4FB2" w:rsidP="00BF4FB2">
            <w:pPr>
              <w:jc w:val="both"/>
              <w:rPr>
                <w:bCs/>
                <w:color w:val="000000"/>
              </w:rPr>
            </w:pPr>
            <w:r w:rsidRPr="00E11042">
              <w:rPr>
                <w:bCs/>
                <w:color w:val="000000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0586" w:type="dxa"/>
            <w:gridSpan w:val="2"/>
            <w:vAlign w:val="center"/>
          </w:tcPr>
          <w:p w:rsidR="00BF4FB2" w:rsidRPr="00E11042" w:rsidRDefault="00BF4FB2" w:rsidP="00BF4FB2">
            <w:pPr>
              <w:jc w:val="both"/>
            </w:pPr>
            <w:r w:rsidRPr="00762981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proofErr w:type="gramStart"/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6 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Решение</w:t>
            </w:r>
            <w:proofErr w:type="gram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экспериментальных задач по теме : «Основные классы неорганических соединений». Инструкция по ТБ.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0586" w:type="dxa"/>
            <w:gridSpan w:val="2"/>
          </w:tcPr>
          <w:p w:rsidR="00BF4FB2" w:rsidRPr="00A63129" w:rsidRDefault="00BF4FB2" w:rsidP="00BF4FB2">
            <w:pPr>
              <w:jc w:val="both"/>
              <w:rPr>
                <w:bCs/>
                <w:color w:val="000000"/>
              </w:rPr>
            </w:pPr>
            <w:r w:rsidRPr="00A63129">
              <w:rPr>
                <w:bCs/>
                <w:color w:val="000000"/>
              </w:rPr>
              <w:t xml:space="preserve">Повторение и обобщение по </w:t>
            </w:r>
            <w:proofErr w:type="gramStart"/>
            <w:r w:rsidRPr="00A63129">
              <w:rPr>
                <w:bCs/>
                <w:color w:val="000000"/>
              </w:rPr>
              <w:t>темам :</w:t>
            </w:r>
            <w:proofErr w:type="gramEnd"/>
            <w:r w:rsidRPr="00A63129">
              <w:rPr>
                <w:bCs/>
                <w:color w:val="000000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Периодический закон и периодическая система Д.И.Менделеева. Строение атома. Строение веществ. Химическая связь» или промежуточная аттестация.»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0586" w:type="dxa"/>
            <w:gridSpan w:val="2"/>
          </w:tcPr>
          <w:p w:rsidR="00BF4FB2" w:rsidRPr="00A63129" w:rsidRDefault="00BF4FB2" w:rsidP="00BF4FB2">
            <w:pPr>
              <w:jc w:val="both"/>
              <w:rPr>
                <w:bCs/>
                <w:color w:val="000000"/>
              </w:rPr>
            </w:pPr>
            <w:r w:rsidRPr="00CA472D">
              <w:rPr>
                <w:b/>
                <w:color w:val="000000"/>
                <w:sz w:val="24"/>
                <w:szCs w:val="24"/>
              </w:rPr>
              <w:t>Контрольная работа№</w:t>
            </w:r>
            <w:r>
              <w:rPr>
                <w:b/>
                <w:color w:val="000000"/>
                <w:sz w:val="24"/>
                <w:szCs w:val="24"/>
              </w:rPr>
              <w:t xml:space="preserve">4 </w:t>
            </w:r>
            <w:r w:rsidRPr="00A63129">
              <w:rPr>
                <w:color w:val="000000"/>
                <w:sz w:val="24"/>
                <w:szCs w:val="24"/>
              </w:rPr>
              <w:t xml:space="preserve">« </w:t>
            </w:r>
            <w:r>
              <w:rPr>
                <w:color w:val="000000"/>
                <w:sz w:val="24"/>
                <w:szCs w:val="24"/>
              </w:rPr>
              <w:t>Периодический закон и периодическая система Д.И.Менделеева. Строение атома. Строение веществ. Химическая связь» или промежуточная аттестация.»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  <w:tr w:rsidR="00BF4FB2" w:rsidTr="002D1705">
        <w:tc>
          <w:tcPr>
            <w:tcW w:w="1772" w:type="dxa"/>
          </w:tcPr>
          <w:p w:rsidR="00BF4FB2" w:rsidRDefault="00BF4FB2" w:rsidP="00BF4FB2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70</w:t>
            </w:r>
          </w:p>
        </w:tc>
        <w:tc>
          <w:tcPr>
            <w:tcW w:w="10586" w:type="dxa"/>
            <w:gridSpan w:val="2"/>
          </w:tcPr>
          <w:p w:rsidR="00BF4FB2" w:rsidRPr="00A63129" w:rsidRDefault="00BF4FB2" w:rsidP="00BF4FB2">
            <w:pPr>
              <w:jc w:val="both"/>
              <w:rPr>
                <w:bCs/>
                <w:color w:val="000000"/>
              </w:rPr>
            </w:pPr>
            <w:r w:rsidRPr="00A63129">
              <w:rPr>
                <w:bCs/>
                <w:color w:val="000000"/>
              </w:rPr>
              <w:t>Анализ</w:t>
            </w:r>
            <w:r w:rsidRPr="00A63129">
              <w:rPr>
                <w:color w:val="000000"/>
                <w:sz w:val="24"/>
                <w:szCs w:val="24"/>
              </w:rPr>
              <w:t xml:space="preserve"> к</w:t>
            </w:r>
            <w:r>
              <w:rPr>
                <w:color w:val="000000"/>
                <w:sz w:val="24"/>
                <w:szCs w:val="24"/>
              </w:rPr>
              <w:t xml:space="preserve">онтрольной </w:t>
            </w:r>
            <w:r w:rsidRPr="00A63129">
              <w:rPr>
                <w:color w:val="000000"/>
                <w:sz w:val="24"/>
                <w:szCs w:val="24"/>
              </w:rPr>
              <w:t xml:space="preserve"> работы</w:t>
            </w:r>
            <w:r>
              <w:rPr>
                <w:color w:val="000000"/>
                <w:sz w:val="24"/>
                <w:szCs w:val="24"/>
              </w:rPr>
              <w:t>. Повторение по теме: «Основные классы неорганических соединений»</w:t>
            </w:r>
          </w:p>
        </w:tc>
        <w:tc>
          <w:tcPr>
            <w:tcW w:w="1418" w:type="dxa"/>
          </w:tcPr>
          <w:p w:rsidR="00BF4FB2" w:rsidRPr="00E9304A" w:rsidRDefault="00BF4FB2" w:rsidP="00BF4FB2">
            <w:r>
              <w:t>1</w:t>
            </w:r>
          </w:p>
        </w:tc>
      </w:tr>
    </w:tbl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A32B5F" w:rsidRPr="00A32B5F" w:rsidRDefault="00A32B5F" w:rsidP="00A32B5F">
      <w:pPr>
        <w:pStyle w:val="2"/>
        <w:keepLines w:val="0"/>
        <w:spacing w:before="0"/>
        <w:rPr>
          <w:rFonts w:ascii="Times New Roman" w:hAnsi="Times New Roman"/>
          <w:color w:val="auto"/>
          <w:sz w:val="32"/>
          <w:szCs w:val="32"/>
        </w:rPr>
      </w:pPr>
      <w:r w:rsidRPr="00A32B5F">
        <w:rPr>
          <w:rFonts w:ascii="Times New Roman" w:hAnsi="Times New Roman"/>
          <w:color w:val="auto"/>
          <w:sz w:val="32"/>
          <w:szCs w:val="32"/>
        </w:rPr>
        <w:t xml:space="preserve">Тематический план, 9 класс </w:t>
      </w:r>
      <w:proofErr w:type="gramStart"/>
      <w:r w:rsidRPr="00A32B5F">
        <w:rPr>
          <w:rFonts w:ascii="Times New Roman" w:hAnsi="Times New Roman"/>
          <w:color w:val="auto"/>
          <w:sz w:val="32"/>
          <w:szCs w:val="32"/>
        </w:rPr>
        <w:t>( 70</w:t>
      </w:r>
      <w:proofErr w:type="gramEnd"/>
      <w:r w:rsidRPr="00A32B5F">
        <w:rPr>
          <w:rFonts w:ascii="Times New Roman" w:hAnsi="Times New Roman"/>
          <w:color w:val="auto"/>
          <w:sz w:val="32"/>
          <w:szCs w:val="32"/>
        </w:rPr>
        <w:t xml:space="preserve"> часов)</w:t>
      </w:r>
    </w:p>
    <w:tbl>
      <w:tblPr>
        <w:tblStyle w:val="a3"/>
        <w:tblW w:w="13801" w:type="dxa"/>
        <w:tblInd w:w="-913" w:type="dxa"/>
        <w:tblLook w:val="04A0" w:firstRow="1" w:lastRow="0" w:firstColumn="1" w:lastColumn="0" w:noHBand="0" w:noVBand="1"/>
      </w:tblPr>
      <w:tblGrid>
        <w:gridCol w:w="808"/>
        <w:gridCol w:w="7"/>
        <w:gridCol w:w="62"/>
        <w:gridCol w:w="11425"/>
        <w:gridCol w:w="1499"/>
      </w:tblGrid>
      <w:tr w:rsidR="00A32B5F" w:rsidTr="00A32B5F">
        <w:tc>
          <w:tcPr>
            <w:tcW w:w="815" w:type="dxa"/>
            <w:gridSpan w:val="2"/>
          </w:tcPr>
          <w:p w:rsidR="00A32B5F" w:rsidRPr="0001597B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159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159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                           Название темы</w:t>
            </w:r>
          </w:p>
        </w:tc>
        <w:tc>
          <w:tcPr>
            <w:tcW w:w="1499" w:type="dxa"/>
          </w:tcPr>
          <w:p w:rsidR="00A32B5F" w:rsidRPr="0001597B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1597B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ТБ. Понятие о скорости химической реакции. Факторы, влияющие на скорость химических реакции. Понятие о катализаторе.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 химических </w:t>
            </w:r>
            <w:proofErr w:type="spellStart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реакцийпо</w:t>
            </w:r>
            <w:proofErr w:type="spellEnd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различным признакам: числу и составу исходных и полученных веществ, </w:t>
            </w:r>
            <w:proofErr w:type="spellStart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поглащению</w:t>
            </w:r>
            <w:proofErr w:type="spellEnd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выделению энергии, изменению степеней окисления атомов химических элементов.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proofErr w:type="spellStart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>востановительных</w:t>
            </w:r>
            <w:proofErr w:type="spellEnd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 xml:space="preserve"> реакций. Степень окисления. Определение степени окисления атомов химических элементов в соединениях. Окислитель. Восстановитель.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703"/>
        </w:trPr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597B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 и </w:t>
            </w:r>
            <w:proofErr w:type="spellStart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597B">
              <w:rPr>
                <w:rFonts w:ascii="Times New Roman" w:hAnsi="Times New Roman" w:cs="Times New Roman"/>
                <w:sz w:val="24"/>
                <w:szCs w:val="24"/>
              </w:rPr>
              <w:t xml:space="preserve">. Ионы. Катионы и анионы. </w:t>
            </w:r>
          </w:p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Реакционного обмена. Условия протекания реакции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онного обмена.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Электролитическая диссоциация кислот, щелочей и солей.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rPr>
          <w:gridAfter w:val="1"/>
          <w:wAfter w:w="1499" w:type="dxa"/>
        </w:trPr>
        <w:tc>
          <w:tcPr>
            <w:tcW w:w="808" w:type="dxa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32B5F" w:rsidRPr="0001597B" w:rsidRDefault="00A32B5F" w:rsidP="00171420">
            <w:r>
              <w:t xml:space="preserve">    8</w:t>
            </w:r>
          </w:p>
        </w:tc>
        <w:tc>
          <w:tcPr>
            <w:tcW w:w="11494" w:type="dxa"/>
            <w:gridSpan w:val="3"/>
          </w:tcPr>
          <w:p w:rsidR="00A32B5F" w:rsidRPr="0001597B" w:rsidRDefault="00A32B5F" w:rsidP="00171420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1597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Гидролиз солей.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Положение неметаллов в периодической системе химических элементов Д.И. </w:t>
            </w:r>
            <w:proofErr w:type="gramStart"/>
            <w:r w:rsidRPr="0001597B">
              <w:rPr>
                <w:rFonts w:ascii="Times New Roman" w:hAnsi="Times New Roman" w:cs="Times New Roman"/>
                <w:bCs/>
                <w:sz w:val="24"/>
                <w:szCs w:val="24"/>
              </w:rPr>
              <w:t>Менделеева 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597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свойства неметаллов .Положение галогенов  в периодической таблице и строение атомов. Получение галогенов.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11487" w:type="dxa"/>
            <w:gridSpan w:val="2"/>
          </w:tcPr>
          <w:p w:rsidR="00A32B5F" w:rsidRPr="0001597B" w:rsidRDefault="00A32B5F" w:rsidP="0017142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sz w:val="24"/>
                <w:szCs w:val="24"/>
              </w:rPr>
              <w:t>Галогены: физические и химические свойства.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01597B" w:rsidRDefault="00A32B5F" w:rsidP="00171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Хлор. Свойства и применение хлора. Соединение </w:t>
            </w:r>
            <w:proofErr w:type="gramStart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галогенов :</w:t>
            </w:r>
            <w:proofErr w:type="spellStart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</w:t>
            </w:r>
            <w:proofErr w:type="spellEnd"/>
            <w:proofErr w:type="gramEnd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хлороводородная</w:t>
            </w:r>
            <w:proofErr w:type="spellEnd"/>
            <w:r w:rsidRPr="000159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 и ее соли.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8768EC" w:rsidRDefault="00A32B5F" w:rsidP="00171420">
            <w:pPr>
              <w:rPr>
                <w:color w:val="000000"/>
                <w:sz w:val="24"/>
                <w:szCs w:val="24"/>
              </w:rPr>
            </w:pPr>
            <w:r w:rsidRPr="008768EC">
              <w:rPr>
                <w:color w:val="000000"/>
                <w:sz w:val="24"/>
                <w:szCs w:val="24"/>
              </w:rPr>
              <w:t>Расчетные задачи: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768EC">
              <w:rPr>
                <w:color w:val="000000"/>
                <w:sz w:val="24"/>
                <w:szCs w:val="24"/>
              </w:rPr>
              <w:t>вычисления по химическим уравнениям массы (</w:t>
            </w:r>
            <w:proofErr w:type="spellStart"/>
            <w:r w:rsidRPr="008768EC">
              <w:rPr>
                <w:color w:val="000000"/>
                <w:sz w:val="24"/>
                <w:szCs w:val="24"/>
              </w:rPr>
              <w:t>обьема</w:t>
            </w:r>
            <w:proofErr w:type="spellEnd"/>
            <w:r w:rsidRPr="008768EC">
              <w:rPr>
                <w:color w:val="000000"/>
                <w:sz w:val="24"/>
                <w:szCs w:val="24"/>
              </w:rPr>
              <w:t xml:space="preserve">) по известным массам (количествам, </w:t>
            </w:r>
            <w:proofErr w:type="spellStart"/>
            <w:r w:rsidRPr="008768EC">
              <w:rPr>
                <w:color w:val="000000"/>
                <w:sz w:val="24"/>
                <w:szCs w:val="24"/>
              </w:rPr>
              <w:t>обьемам</w:t>
            </w:r>
            <w:proofErr w:type="spellEnd"/>
            <w:proofErr w:type="gramStart"/>
            <w:r w:rsidRPr="008768EC">
              <w:rPr>
                <w:color w:val="000000"/>
                <w:sz w:val="24"/>
                <w:szCs w:val="24"/>
              </w:rPr>
              <w:t>),если</w:t>
            </w:r>
            <w:proofErr w:type="gramEnd"/>
            <w:r w:rsidRPr="008768EC">
              <w:rPr>
                <w:color w:val="000000"/>
                <w:sz w:val="24"/>
                <w:szCs w:val="24"/>
              </w:rPr>
              <w:t xml:space="preserve"> одно вещество было взято в избытке.</w:t>
            </w:r>
          </w:p>
        </w:tc>
        <w:tc>
          <w:tcPr>
            <w:tcW w:w="1499" w:type="dxa"/>
          </w:tcPr>
          <w:p w:rsidR="00A32B5F" w:rsidRDefault="00A32B5F" w:rsidP="00171420"/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1487" w:type="dxa"/>
            <w:gridSpan w:val="2"/>
          </w:tcPr>
          <w:p w:rsidR="00A32B5F" w:rsidRPr="00F95F29" w:rsidRDefault="00A32B5F" w:rsidP="00171420">
            <w:pPr>
              <w:rPr>
                <w:color w:val="000000"/>
                <w:sz w:val="24"/>
                <w:szCs w:val="24"/>
              </w:rPr>
            </w:pPr>
            <w:r w:rsidRPr="00944332">
              <w:rPr>
                <w:b/>
                <w:color w:val="000000"/>
                <w:sz w:val="24"/>
                <w:szCs w:val="24"/>
              </w:rPr>
              <w:t>Практическая работа № 1</w:t>
            </w:r>
            <w:r w:rsidRPr="008768E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«</w:t>
            </w:r>
            <w:r w:rsidRPr="008768EC">
              <w:rPr>
                <w:color w:val="000000"/>
                <w:sz w:val="24"/>
                <w:szCs w:val="24"/>
              </w:rPr>
              <w:t xml:space="preserve"> Изучение</w:t>
            </w:r>
            <w:proofErr w:type="gramEnd"/>
            <w:r w:rsidRPr="008768EC">
              <w:rPr>
                <w:color w:val="000000"/>
                <w:sz w:val="24"/>
                <w:szCs w:val="24"/>
              </w:rPr>
              <w:t xml:space="preserve"> свойств соляной кислоты.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8768EC">
              <w:rPr>
                <w:color w:val="000000"/>
                <w:sz w:val="24"/>
                <w:szCs w:val="24"/>
              </w:rPr>
              <w:t xml:space="preserve"> Инструкция по ТБ.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gridAfter w:val="1"/>
          <w:wAfter w:w="1499" w:type="dxa"/>
        </w:trPr>
        <w:tc>
          <w:tcPr>
            <w:tcW w:w="877" w:type="dxa"/>
            <w:gridSpan w:val="3"/>
          </w:tcPr>
          <w:p w:rsidR="00A32B5F" w:rsidRPr="008768EC" w:rsidRDefault="00A32B5F" w:rsidP="00171420">
            <w:pPr>
              <w:pStyle w:val="2"/>
              <w:keepLines w:val="0"/>
              <w:spacing w:before="0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1425" w:type="dxa"/>
          </w:tcPr>
          <w:p w:rsidR="00A32B5F" w:rsidRDefault="00A32B5F" w:rsidP="00171420">
            <w:pPr>
              <w:pStyle w:val="2"/>
              <w:keepLines w:val="0"/>
              <w:spacing w:before="0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768EC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</w:t>
            </w:r>
            <w:r w:rsidRPr="008768EC">
              <w:rPr>
                <w:b w:val="0"/>
                <w:color w:val="000000"/>
                <w:sz w:val="24"/>
                <w:szCs w:val="24"/>
              </w:rPr>
              <w:t xml:space="preserve"> № 1</w:t>
            </w:r>
            <w:r w:rsidRPr="008768EC">
              <w:rPr>
                <w:color w:val="000000"/>
                <w:sz w:val="24"/>
                <w:szCs w:val="24"/>
              </w:rPr>
              <w:t xml:space="preserve"> </w:t>
            </w:r>
            <w:r w:rsidRPr="008768EC">
              <w:rPr>
                <w:b w:val="0"/>
                <w:color w:val="000000"/>
                <w:sz w:val="24"/>
                <w:szCs w:val="24"/>
              </w:rPr>
              <w:t>"Галогены"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sz w:val="24"/>
                <w:szCs w:val="24"/>
              </w:rPr>
            </w:pPr>
            <w:r w:rsidRPr="008768EC">
              <w:rPr>
                <w:bCs/>
                <w:color w:val="000000"/>
                <w:sz w:val="24"/>
                <w:szCs w:val="24"/>
              </w:rPr>
              <w:t>Сера: физические и химические свойства.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768EC">
              <w:rPr>
                <w:sz w:val="24"/>
                <w:szCs w:val="24"/>
              </w:rPr>
              <w:t>Соединение серы: сероводород и сульфиды.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5366D9" w:rsidRDefault="00A32B5F" w:rsidP="00171420">
            <w:pPr>
              <w:ind w:left="34"/>
              <w:jc w:val="both"/>
              <w:rPr>
                <w:i/>
                <w:color w:val="000000"/>
              </w:rPr>
            </w:pPr>
            <w:r w:rsidRPr="00826E1D">
              <w:rPr>
                <w:sz w:val="24"/>
                <w:szCs w:val="24"/>
              </w:rPr>
              <w:t xml:space="preserve">Соединение </w:t>
            </w:r>
            <w:proofErr w:type="gramStart"/>
            <w:r w:rsidRPr="00826E1D">
              <w:rPr>
                <w:sz w:val="24"/>
                <w:szCs w:val="24"/>
              </w:rPr>
              <w:t>серы :</w:t>
            </w:r>
            <w:proofErr w:type="gramEnd"/>
            <w:r w:rsidRPr="00826E1D">
              <w:rPr>
                <w:sz w:val="24"/>
                <w:szCs w:val="24"/>
              </w:rPr>
              <w:t xml:space="preserve"> оксиды серы.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jc w:val="both"/>
              <w:rPr>
                <w:sz w:val="24"/>
                <w:szCs w:val="24"/>
              </w:rPr>
            </w:pPr>
            <w:r w:rsidRPr="00826E1D">
              <w:rPr>
                <w:sz w:val="24"/>
                <w:szCs w:val="24"/>
              </w:rPr>
              <w:t>Серная, сернистая и сероводородная кислота и их соли.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jc w:val="both"/>
              <w:rPr>
                <w:sz w:val="24"/>
                <w:szCs w:val="24"/>
              </w:rPr>
            </w:pPr>
            <w:r w:rsidRPr="00826E1D">
              <w:rPr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6468C">
              <w:rPr>
                <w:b/>
                <w:sz w:val="24"/>
                <w:szCs w:val="24"/>
              </w:rPr>
              <w:t>Практическая работа № 2.</w:t>
            </w:r>
            <w:r w:rsidRPr="00826E1D">
              <w:rPr>
                <w:sz w:val="24"/>
                <w:szCs w:val="24"/>
              </w:rPr>
              <w:t xml:space="preserve"> Решение </w:t>
            </w:r>
            <w:proofErr w:type="spellStart"/>
            <w:r w:rsidRPr="00826E1D">
              <w:rPr>
                <w:sz w:val="24"/>
                <w:szCs w:val="24"/>
              </w:rPr>
              <w:t>эксперементальных</w:t>
            </w:r>
            <w:proofErr w:type="spellEnd"/>
            <w:r w:rsidRPr="00826E1D">
              <w:rPr>
                <w:sz w:val="24"/>
                <w:szCs w:val="24"/>
              </w:rPr>
              <w:t xml:space="preserve"> задач по </w:t>
            </w:r>
            <w:proofErr w:type="gramStart"/>
            <w:r w:rsidRPr="00826E1D">
              <w:rPr>
                <w:sz w:val="24"/>
                <w:szCs w:val="24"/>
              </w:rPr>
              <w:t>теме :</w:t>
            </w:r>
            <w:proofErr w:type="gramEnd"/>
            <w:r w:rsidRPr="00826E1D">
              <w:rPr>
                <w:sz w:val="24"/>
                <w:szCs w:val="24"/>
              </w:rPr>
              <w:t xml:space="preserve"> Кислород. Сера. Инструкция по ТБ.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 w:rsidRPr="00826E1D">
              <w:rPr>
                <w:b/>
                <w:color w:val="000000"/>
                <w:sz w:val="24"/>
                <w:szCs w:val="24"/>
              </w:rPr>
              <w:t xml:space="preserve">Практическая работа № 3. </w:t>
            </w:r>
            <w:r w:rsidRPr="00826E1D">
              <w:rPr>
                <w:color w:val="000000"/>
                <w:sz w:val="24"/>
                <w:szCs w:val="24"/>
              </w:rPr>
              <w:t>Реакции ионного обмена. Качественные реакции на ионы в растворе. Инструкция по ТБ.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883"/>
        </w:trPr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26E1D">
              <w:rPr>
                <w:color w:val="000000"/>
                <w:sz w:val="24"/>
                <w:szCs w:val="24"/>
              </w:rPr>
              <w:t>Азот :</w:t>
            </w:r>
            <w:proofErr w:type="gramEnd"/>
            <w:r w:rsidRPr="00826E1D">
              <w:rPr>
                <w:color w:val="000000"/>
                <w:sz w:val="24"/>
                <w:szCs w:val="24"/>
              </w:rPr>
              <w:t xml:space="preserve"> физические и химические свойства.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826E1D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26E1D">
              <w:rPr>
                <w:color w:val="000000"/>
                <w:sz w:val="24"/>
                <w:szCs w:val="24"/>
              </w:rPr>
              <w:t>Амиак</w:t>
            </w:r>
            <w:proofErr w:type="spellEnd"/>
            <w:r w:rsidRPr="00826E1D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26E1D">
              <w:rPr>
                <w:color w:val="000000"/>
                <w:sz w:val="24"/>
                <w:szCs w:val="24"/>
              </w:rPr>
              <w:t xml:space="preserve"> соли аммония.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1305"/>
        </w:trPr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826E1D">
              <w:rPr>
                <w:b/>
                <w:color w:val="000000"/>
                <w:sz w:val="24"/>
                <w:szCs w:val="24"/>
              </w:rPr>
              <w:t>Практическая работа № 4"</w:t>
            </w:r>
            <w:r w:rsidRPr="00826E1D">
              <w:rPr>
                <w:color w:val="000000"/>
                <w:sz w:val="24"/>
                <w:szCs w:val="24"/>
              </w:rPr>
              <w:t xml:space="preserve">Получение </w:t>
            </w:r>
            <w:proofErr w:type="spellStart"/>
            <w:r w:rsidRPr="00826E1D">
              <w:rPr>
                <w:color w:val="000000"/>
                <w:sz w:val="24"/>
                <w:szCs w:val="24"/>
              </w:rPr>
              <w:t>амиака</w:t>
            </w:r>
            <w:proofErr w:type="spellEnd"/>
            <w:r w:rsidRPr="00826E1D">
              <w:rPr>
                <w:color w:val="000000"/>
                <w:sz w:val="24"/>
                <w:szCs w:val="24"/>
              </w:rPr>
              <w:t xml:space="preserve"> и изучение его свойств "Инструкция по ТБ.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826E1D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 w:rsidRPr="00826E1D">
              <w:rPr>
                <w:bCs/>
                <w:color w:val="000000"/>
                <w:sz w:val="24"/>
                <w:szCs w:val="24"/>
              </w:rPr>
              <w:t>Оксиды азота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Азотная кислота и ее соли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826E1D" w:rsidRDefault="00A32B5F" w:rsidP="00171420">
            <w:pPr>
              <w:ind w:left="34"/>
              <w:jc w:val="both"/>
              <w:rPr>
                <w:sz w:val="24"/>
                <w:szCs w:val="24"/>
              </w:rPr>
            </w:pPr>
            <w:r w:rsidRPr="00826E1D">
              <w:rPr>
                <w:sz w:val="24"/>
                <w:szCs w:val="24"/>
              </w:rPr>
              <w:t>Взаимодействие азотной кислоты</w:t>
            </w:r>
            <w:r>
              <w:rPr>
                <w:sz w:val="24"/>
                <w:szCs w:val="24"/>
              </w:rPr>
              <w:t xml:space="preserve"> </w:t>
            </w:r>
            <w:r w:rsidRPr="00826E1D">
              <w:rPr>
                <w:sz w:val="24"/>
                <w:szCs w:val="24"/>
              </w:rPr>
              <w:t>с металлами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Фосфор: физические и химические свойства.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Соединен</w:t>
            </w:r>
            <w:r w:rsidRPr="009617FC">
              <w:rPr>
                <w:bCs/>
                <w:sz w:val="24"/>
                <w:szCs w:val="24"/>
              </w:rPr>
              <w:t>ие фосфора: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617FC">
              <w:rPr>
                <w:bCs/>
                <w:sz w:val="24"/>
                <w:szCs w:val="24"/>
              </w:rPr>
              <w:t>оксид фосфора (5), ортофосфорная кислота и ее соли.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30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Расчетные задачи: Вычисления по химическим уравнениям выхода продукта от теоретически возможного.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Углерод: </w:t>
            </w:r>
            <w:r w:rsidRPr="008768EC">
              <w:rPr>
                <w:bCs/>
                <w:color w:val="000000"/>
                <w:sz w:val="24"/>
                <w:szCs w:val="24"/>
              </w:rPr>
              <w:t>физические и химические свойства.</w:t>
            </w:r>
            <w:r>
              <w:rPr>
                <w:bCs/>
                <w:color w:val="000000"/>
                <w:sz w:val="24"/>
                <w:szCs w:val="24"/>
              </w:rPr>
              <w:t xml:space="preserve"> Аллотропия углерода: алмаз, графит,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карбит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, фуллерены.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Соединен</w:t>
            </w:r>
            <w:r w:rsidRPr="009617FC">
              <w:rPr>
                <w:bCs/>
                <w:sz w:val="24"/>
                <w:szCs w:val="24"/>
              </w:rPr>
              <w:t>ие</w:t>
            </w:r>
            <w:r>
              <w:rPr>
                <w:bCs/>
                <w:color w:val="000000"/>
                <w:sz w:val="24"/>
                <w:szCs w:val="24"/>
              </w:rPr>
              <w:t xml:space="preserve"> углерода: оксиды углерода(2) и (4), угольная кислота и ее соли.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 5</w:t>
            </w:r>
            <w:r w:rsidRPr="00826E1D">
              <w:rPr>
                <w:b/>
                <w:color w:val="000000"/>
                <w:sz w:val="24"/>
                <w:szCs w:val="24"/>
              </w:rPr>
              <w:t>"</w:t>
            </w:r>
            <w:r w:rsidRPr="00826E1D">
              <w:rPr>
                <w:color w:val="000000"/>
                <w:sz w:val="24"/>
                <w:szCs w:val="24"/>
              </w:rPr>
              <w:t xml:space="preserve">Получение </w:t>
            </w:r>
            <w:r>
              <w:rPr>
                <w:color w:val="000000"/>
                <w:sz w:val="24"/>
                <w:szCs w:val="24"/>
              </w:rPr>
              <w:t>углекислого газа</w:t>
            </w:r>
            <w:r w:rsidRPr="00826E1D">
              <w:rPr>
                <w:color w:val="000000"/>
                <w:sz w:val="24"/>
                <w:szCs w:val="24"/>
              </w:rPr>
              <w:t xml:space="preserve"> и изучение его свойств "Инструкция по ТБ.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Кремний и его соединения.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неметаллов и их соединений.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Расчетные задачи: Вычисления по химическим уравнениям массы (объема) по известным массам </w:t>
            </w:r>
            <w:proofErr w:type="gramStart"/>
            <w:r>
              <w:rPr>
                <w:sz w:val="24"/>
                <w:szCs w:val="24"/>
              </w:rPr>
              <w:t>( количествам</w:t>
            </w:r>
            <w:proofErr w:type="gramEnd"/>
            <w:r>
              <w:rPr>
                <w:sz w:val="24"/>
                <w:szCs w:val="24"/>
              </w:rPr>
              <w:t>, объемам) одно из  веществ было взято в избытке.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« Неметаллы».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 w:rsidRPr="00E501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2</w:t>
            </w:r>
            <w:r>
              <w:rPr>
                <w:color w:val="000000"/>
                <w:sz w:val="24"/>
                <w:szCs w:val="24"/>
              </w:rPr>
              <w:t xml:space="preserve"> « Неметаллы».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420"/>
        </w:trPr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40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Положение металлов в периодической системе химических элементов Д.И. Менделеева. Общие физические свойства металлов.</w:t>
            </w:r>
          </w:p>
        </w:tc>
        <w:tc>
          <w:tcPr>
            <w:tcW w:w="1499" w:type="dxa"/>
          </w:tcPr>
          <w:p w:rsidR="00A32B5F" w:rsidRDefault="00A32B5F" w:rsidP="00171420"/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Металлы в природе и общие способы их получения. Металлическая связь.</w:t>
            </w:r>
          </w:p>
        </w:tc>
        <w:tc>
          <w:tcPr>
            <w:tcW w:w="1499" w:type="dxa"/>
          </w:tcPr>
          <w:p w:rsidR="00A32B5F" w:rsidRDefault="00A32B5F" w:rsidP="00171420"/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42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Общие химические свойства металлов: реакция с неметаллами, кислотами, солями. Электрохимический ряд напряжений металлов.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Щелочные металлы.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Щелочные металлы и их соединения.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sz w:val="24"/>
                <w:szCs w:val="24"/>
              </w:rPr>
            </w:pPr>
            <w:r w:rsidRPr="00861CCE">
              <w:rPr>
                <w:sz w:val="24"/>
                <w:szCs w:val="24"/>
              </w:rPr>
              <w:t>Щелочн</w:t>
            </w:r>
            <w:r>
              <w:rPr>
                <w:sz w:val="24"/>
                <w:szCs w:val="24"/>
              </w:rPr>
              <w:t xml:space="preserve">оземельные </w:t>
            </w:r>
            <w:r w:rsidRPr="00861CCE">
              <w:rPr>
                <w:sz w:val="24"/>
                <w:szCs w:val="24"/>
              </w:rPr>
              <w:t>металлы.</w:t>
            </w:r>
          </w:p>
        </w:tc>
        <w:tc>
          <w:tcPr>
            <w:tcW w:w="1499" w:type="dxa"/>
          </w:tcPr>
          <w:p w:rsidR="00A32B5F" w:rsidRDefault="00A32B5F" w:rsidP="00171420"/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61CCE">
              <w:rPr>
                <w:color w:val="000000"/>
                <w:sz w:val="24"/>
                <w:szCs w:val="24"/>
              </w:rPr>
              <w:t xml:space="preserve">Щелочноземельные </w:t>
            </w:r>
            <w:r>
              <w:rPr>
                <w:color w:val="000000"/>
                <w:sz w:val="24"/>
                <w:szCs w:val="24"/>
              </w:rPr>
              <w:t>металлы</w:t>
            </w:r>
            <w:r w:rsidRPr="00861CCE">
              <w:rPr>
                <w:color w:val="000000"/>
                <w:sz w:val="24"/>
                <w:szCs w:val="24"/>
              </w:rPr>
              <w:t xml:space="preserve"> и их соединения.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Алюминий.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Амфотерность оксида и гидроксида алюминия.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Железо.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861CCE" w:rsidRDefault="00A32B5F" w:rsidP="0017142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61CCE">
              <w:rPr>
                <w:bCs/>
                <w:color w:val="000000"/>
                <w:sz w:val="24"/>
                <w:szCs w:val="24"/>
              </w:rPr>
              <w:t>Соедине</w:t>
            </w:r>
            <w:r>
              <w:rPr>
                <w:bCs/>
                <w:color w:val="000000"/>
                <w:sz w:val="24"/>
                <w:szCs w:val="24"/>
              </w:rPr>
              <w:t>ние железа и их свойства: оксиды, гидроксиды и соли железа (2 и3)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Генетическая связь между классами неорганическими.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Коррозия металлов и способы ее устранения.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1487" w:type="dxa"/>
            <w:gridSpan w:val="2"/>
          </w:tcPr>
          <w:p w:rsidR="00A32B5F" w:rsidRPr="004C1732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 6. </w:t>
            </w:r>
            <w:r w:rsidRPr="004C1732">
              <w:rPr>
                <w:color w:val="000000"/>
                <w:sz w:val="24"/>
                <w:szCs w:val="24"/>
              </w:rPr>
              <w:t>Решение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экспериментальных задач по теме «Металлы и их соединения» Инструкция по ТБ.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14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Обобщение </w:t>
            </w:r>
            <w:r>
              <w:rPr>
                <w:color w:val="000000"/>
                <w:sz w:val="24"/>
                <w:szCs w:val="24"/>
              </w:rPr>
              <w:t>«Металлы».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E501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 </w:t>
            </w:r>
            <w:r w:rsidRPr="004C1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«Металлы».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883"/>
        </w:trPr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56</w:t>
            </w:r>
          </w:p>
        </w:tc>
        <w:tc>
          <w:tcPr>
            <w:tcW w:w="11487" w:type="dxa"/>
            <w:gridSpan w:val="2"/>
          </w:tcPr>
          <w:p w:rsidR="00A32B5F" w:rsidRPr="001777D9" w:rsidRDefault="00A32B5F" w:rsidP="00171420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777D9">
              <w:rPr>
                <w:rFonts w:ascii="Times New Roman" w:hAnsi="Times New Roman" w:cs="Times New Roman"/>
                <w:sz w:val="24"/>
                <w:szCs w:val="24"/>
              </w:rPr>
              <w:t>Первоначальное сведение о строении органических веществ. Углеводороды: метан, этан, этилен.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1487" w:type="dxa"/>
            <w:gridSpan w:val="2"/>
          </w:tcPr>
          <w:p w:rsidR="00A32B5F" w:rsidRPr="001777D9" w:rsidRDefault="00A32B5F" w:rsidP="001714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86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71486">
              <w:rPr>
                <w:sz w:val="24"/>
                <w:szCs w:val="24"/>
              </w:rPr>
              <w:t xml:space="preserve"> </w:t>
            </w:r>
            <w:r w:rsidRPr="001777D9">
              <w:rPr>
                <w:rFonts w:ascii="Times New Roman" w:hAnsi="Times New Roman" w:cs="Times New Roman"/>
                <w:sz w:val="24"/>
                <w:szCs w:val="24"/>
              </w:rPr>
              <w:t>Источники углеводородов: природный газ, нефть, уголь.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1487" w:type="dxa"/>
            <w:gridSpan w:val="2"/>
          </w:tcPr>
          <w:p w:rsidR="00A32B5F" w:rsidRPr="001777D9" w:rsidRDefault="00A32B5F" w:rsidP="001714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Кислородсодержащие соединения: спирты </w:t>
            </w:r>
            <w:proofErr w:type="gramStart"/>
            <w:r w:rsidRPr="00177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метанол</w:t>
            </w:r>
            <w:proofErr w:type="gramEnd"/>
            <w:r w:rsidRPr="00177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этанол, глицерин).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Кислородсодержащие соединения: карбоновые кислоты </w:t>
            </w:r>
            <w:proofErr w:type="gramStart"/>
            <w:r>
              <w:rPr>
                <w:color w:val="000000"/>
                <w:sz w:val="24"/>
                <w:szCs w:val="24"/>
              </w:rPr>
              <w:t>( уксусная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кислота, аминоуксусная кислота, стеариновые кислоты)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60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Биологически важные вещества: жиры, глюкоза, белки.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Pr="00E9304A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1487" w:type="dxa"/>
            <w:gridSpan w:val="2"/>
          </w:tcPr>
          <w:p w:rsidR="00A32B5F" w:rsidRPr="00271486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1487" w:type="dxa"/>
            <w:gridSpan w:val="2"/>
          </w:tcPr>
          <w:p w:rsidR="00A32B5F" w:rsidRPr="00F95F29" w:rsidRDefault="00A32B5F" w:rsidP="00171420">
            <w:pPr>
              <w:ind w:left="34"/>
              <w:jc w:val="both"/>
              <w:rPr>
                <w:color w:val="000000"/>
              </w:rPr>
            </w:pPr>
            <w:r w:rsidRPr="00F95F29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Обобщение «</w:t>
            </w:r>
            <w:r w:rsidRPr="004C1732">
              <w:rPr>
                <w:rFonts w:cstheme="minorHAnsi"/>
                <w:sz w:val="24"/>
                <w:szCs w:val="24"/>
              </w:rPr>
              <w:t xml:space="preserve">Первоначальное сведение </w:t>
            </w:r>
            <w:r>
              <w:rPr>
                <w:rFonts w:cstheme="minorHAnsi"/>
                <w:sz w:val="24"/>
                <w:szCs w:val="24"/>
              </w:rPr>
              <w:t>о строении органических веществ».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1487" w:type="dxa"/>
            <w:gridSpan w:val="2"/>
          </w:tcPr>
          <w:p w:rsidR="00A32B5F" w:rsidRPr="00F95F29" w:rsidRDefault="00A32B5F" w:rsidP="00171420">
            <w:pPr>
              <w:jc w:val="both"/>
              <w:rPr>
                <w:color w:val="000000"/>
              </w:rPr>
            </w:pPr>
            <w:r w:rsidRPr="00E501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</w:t>
            </w:r>
            <w:r w:rsidRPr="004C1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bCs/>
                <w:color w:val="000000"/>
              </w:rPr>
              <w:t xml:space="preserve"> «</w:t>
            </w:r>
            <w:r w:rsidRPr="004C1732">
              <w:rPr>
                <w:rFonts w:cstheme="minorHAnsi"/>
                <w:sz w:val="24"/>
                <w:szCs w:val="24"/>
              </w:rPr>
              <w:t>Первоначальное сведение о строении органических веществ</w:t>
            </w:r>
            <w:r>
              <w:rPr>
                <w:rFonts w:cstheme="minorHAnsi"/>
                <w:sz w:val="24"/>
                <w:szCs w:val="24"/>
              </w:rPr>
              <w:t>ах».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815"/>
        </w:trPr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64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401DC1" w:rsidRDefault="00A32B5F" w:rsidP="00171420">
            <w:pPr>
              <w:jc w:val="both"/>
              <w:rPr>
                <w:color w:val="000000"/>
                <w:sz w:val="24"/>
                <w:szCs w:val="24"/>
              </w:rPr>
            </w:pPr>
            <w:r w:rsidRPr="00401DC1">
              <w:rPr>
                <w:color w:val="000000"/>
                <w:sz w:val="24"/>
                <w:szCs w:val="24"/>
              </w:rPr>
              <w:t>Периодическая система химических элементов. Вещества. Химические реакции.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1487" w:type="dxa"/>
            <w:gridSpan w:val="2"/>
          </w:tcPr>
          <w:p w:rsidR="00A32B5F" w:rsidRPr="00F95F29" w:rsidRDefault="00A32B5F" w:rsidP="00171420">
            <w:pPr>
              <w:ind w:left="34"/>
              <w:jc w:val="both"/>
              <w:rPr>
                <w:color w:val="000000"/>
              </w:rPr>
            </w:pPr>
            <w:r w:rsidRPr="00F95F29"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Неметаллы. 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F95F29" w:rsidRDefault="00A32B5F" w:rsidP="00171420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Металлы.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F95F29" w:rsidRDefault="00A32B5F" w:rsidP="00171420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неорганической химии: свойства кислот, оснований, солей.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401DC1" w:rsidRDefault="00A32B5F" w:rsidP="0017142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01DC1">
              <w:rPr>
                <w:b/>
                <w:bCs/>
                <w:color w:val="000000"/>
                <w:sz w:val="24"/>
                <w:szCs w:val="24"/>
              </w:rPr>
              <w:t>Годовая контрольная работа за курс 9 класса.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  <w:tr w:rsidR="00A32B5F" w:rsidTr="00A32B5F">
        <w:trPr>
          <w:trHeight w:val="788"/>
        </w:trPr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1487" w:type="dxa"/>
            <w:gridSpan w:val="2"/>
            <w:vAlign w:val="center"/>
          </w:tcPr>
          <w:p w:rsidR="00A32B5F" w:rsidRPr="00F95F29" w:rsidRDefault="00A32B5F" w:rsidP="00171420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Общие представления о промышленных способах получения химических веществ </w:t>
            </w:r>
            <w:proofErr w:type="gramStart"/>
            <w:r>
              <w:rPr>
                <w:color w:val="000000"/>
                <w:sz w:val="24"/>
                <w:szCs w:val="24"/>
              </w:rPr>
              <w:t>(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примере производства серной кислоты). Химическое загрязнение окружающей среды и его последствия. Бытовая химическая грамотность.</w:t>
            </w:r>
          </w:p>
        </w:tc>
        <w:tc>
          <w:tcPr>
            <w:tcW w:w="1499" w:type="dxa"/>
          </w:tcPr>
          <w:p w:rsidR="00A32B5F" w:rsidRDefault="00A32B5F" w:rsidP="00171420">
            <w:r>
              <w:t>1</w:t>
            </w:r>
          </w:p>
        </w:tc>
      </w:tr>
      <w:tr w:rsidR="00A32B5F" w:rsidTr="00A32B5F">
        <w:tc>
          <w:tcPr>
            <w:tcW w:w="815" w:type="dxa"/>
            <w:gridSpan w:val="2"/>
          </w:tcPr>
          <w:p w:rsidR="00A32B5F" w:rsidRDefault="00A32B5F" w:rsidP="00171420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70</w:t>
            </w:r>
          </w:p>
        </w:tc>
        <w:tc>
          <w:tcPr>
            <w:tcW w:w="11487" w:type="dxa"/>
            <w:gridSpan w:val="2"/>
          </w:tcPr>
          <w:p w:rsidR="00A32B5F" w:rsidRPr="00401DC1" w:rsidRDefault="00A32B5F" w:rsidP="0017142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01DC1">
              <w:rPr>
                <w:bCs/>
                <w:color w:val="000000"/>
                <w:sz w:val="24"/>
                <w:szCs w:val="24"/>
              </w:rPr>
              <w:t>Заключительный урок.</w:t>
            </w:r>
          </w:p>
        </w:tc>
        <w:tc>
          <w:tcPr>
            <w:tcW w:w="1499" w:type="dxa"/>
          </w:tcPr>
          <w:p w:rsidR="00A32B5F" w:rsidRPr="00E9304A" w:rsidRDefault="00A32B5F" w:rsidP="00171420">
            <w:r>
              <w:t>1</w:t>
            </w:r>
          </w:p>
        </w:tc>
      </w:tr>
    </w:tbl>
    <w:p w:rsidR="00A32B5F" w:rsidRDefault="00A32B5F" w:rsidP="00A32B5F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A32B5F" w:rsidRPr="005366D9" w:rsidRDefault="00A32B5F" w:rsidP="00A32B5F"/>
    <w:p w:rsidR="00BF4FB2" w:rsidRDefault="00BF4FB2" w:rsidP="00BF4FB2"/>
    <w:p w:rsidR="00BF4FB2" w:rsidRDefault="00BF4FB2" w:rsidP="00BF4FB2"/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Pr="00BF4FB2" w:rsidRDefault="00BF4FB2" w:rsidP="00BF4FB2"/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F4FB2" w:rsidRDefault="00BF4FB2" w:rsidP="00BF4FB2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BF4FB2" w:rsidSect="00615A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C5035"/>
    <w:multiLevelType w:val="hybridMultilevel"/>
    <w:tmpl w:val="7E7E0F84"/>
    <w:lvl w:ilvl="0" w:tplc="5174383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5FB34C2"/>
    <w:multiLevelType w:val="hybridMultilevel"/>
    <w:tmpl w:val="7FB25996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728ED"/>
    <w:multiLevelType w:val="hybridMultilevel"/>
    <w:tmpl w:val="480A010C"/>
    <w:lvl w:ilvl="0" w:tplc="5AA00050">
      <w:start w:val="9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2ACD3276"/>
    <w:multiLevelType w:val="hybridMultilevel"/>
    <w:tmpl w:val="35568FBE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012C4"/>
    <w:multiLevelType w:val="hybridMultilevel"/>
    <w:tmpl w:val="607625C6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131CCD"/>
    <w:multiLevelType w:val="hybridMultilevel"/>
    <w:tmpl w:val="57F825DE"/>
    <w:lvl w:ilvl="0" w:tplc="517438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401671C"/>
    <w:multiLevelType w:val="hybridMultilevel"/>
    <w:tmpl w:val="E8606F3A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34B60"/>
    <w:multiLevelType w:val="hybridMultilevel"/>
    <w:tmpl w:val="F39C6C10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27F13"/>
    <w:multiLevelType w:val="hybridMultilevel"/>
    <w:tmpl w:val="7E56285A"/>
    <w:lvl w:ilvl="0" w:tplc="51743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4492C"/>
    <w:multiLevelType w:val="hybridMultilevel"/>
    <w:tmpl w:val="E1447888"/>
    <w:lvl w:ilvl="0" w:tplc="738C2A0E">
      <w:start w:val="9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36E42A9"/>
    <w:multiLevelType w:val="hybridMultilevel"/>
    <w:tmpl w:val="FEA0059E"/>
    <w:lvl w:ilvl="0" w:tplc="5174383E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1">
    <w:nsid w:val="6C57163E"/>
    <w:multiLevelType w:val="hybridMultilevel"/>
    <w:tmpl w:val="D7101AC0"/>
    <w:lvl w:ilvl="0" w:tplc="517438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881446"/>
    <w:multiLevelType w:val="hybridMultilevel"/>
    <w:tmpl w:val="5504100C"/>
    <w:lvl w:ilvl="0" w:tplc="C2BADA24">
      <w:start w:val="8"/>
      <w:numFmt w:val="decimal"/>
      <w:lvlText w:val="%1"/>
      <w:lvlJc w:val="left"/>
      <w:pPr>
        <w:ind w:left="1287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1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FD"/>
    <w:rsid w:val="00170BCD"/>
    <w:rsid w:val="00233CA2"/>
    <w:rsid w:val="002D1705"/>
    <w:rsid w:val="00615AFD"/>
    <w:rsid w:val="00633868"/>
    <w:rsid w:val="00A32B5F"/>
    <w:rsid w:val="00BF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CCDF8-7278-42CC-B3F9-F538910B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AF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4F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5AF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uiPriority w:val="99"/>
    <w:qFormat/>
    <w:rsid w:val="00615AF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615A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15AF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BF4F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33CA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6774</Words>
  <Characters>38612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dcterms:created xsi:type="dcterms:W3CDTF">2021-04-30T11:28:00Z</dcterms:created>
  <dcterms:modified xsi:type="dcterms:W3CDTF">2021-05-06T12:11:00Z</dcterms:modified>
</cp:coreProperties>
</file>